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87" w:rsidRPr="00FE7CFC" w:rsidRDefault="00E85287" w:rsidP="00E85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FC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E85287" w:rsidRPr="00FE7CFC" w:rsidRDefault="00E85287" w:rsidP="00E85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FC">
        <w:rPr>
          <w:rFonts w:ascii="Times New Roman" w:hAnsi="Times New Roman" w:cs="Times New Roman"/>
          <w:b/>
          <w:sz w:val="28"/>
          <w:szCs w:val="28"/>
        </w:rPr>
        <w:t xml:space="preserve">Липецкой области «Специальная школа-интернат </w:t>
      </w:r>
      <w:proofErr w:type="spellStart"/>
      <w:r w:rsidRPr="00FE7CF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E7CF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E7CFC">
        <w:rPr>
          <w:rFonts w:ascii="Times New Roman" w:hAnsi="Times New Roman" w:cs="Times New Roman"/>
          <w:b/>
          <w:sz w:val="28"/>
          <w:szCs w:val="28"/>
        </w:rPr>
        <w:t>рязи</w:t>
      </w:r>
      <w:proofErr w:type="spellEnd"/>
      <w:r w:rsidRPr="00FE7CFC">
        <w:rPr>
          <w:rFonts w:ascii="Times New Roman" w:hAnsi="Times New Roman" w:cs="Times New Roman"/>
          <w:b/>
          <w:sz w:val="28"/>
          <w:szCs w:val="28"/>
        </w:rPr>
        <w:t>»</w:t>
      </w:r>
    </w:p>
    <w:p w:rsidR="00E85287" w:rsidRPr="00FE7CFC" w:rsidRDefault="00E85287" w:rsidP="00E852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pPr w:leftFromText="180" w:rightFromText="180" w:vertAnchor="text" w:horzAnchor="margin" w:tblpXSpec="center" w:tblpY="306"/>
        <w:tblW w:w="10598" w:type="dxa"/>
        <w:tblInd w:w="0" w:type="dxa"/>
        <w:tblLook w:val="01E0" w:firstRow="1" w:lastRow="1" w:firstColumn="1" w:lastColumn="1" w:noHBand="0" w:noVBand="0"/>
      </w:tblPr>
      <w:tblGrid>
        <w:gridCol w:w="3652"/>
        <w:gridCol w:w="3544"/>
        <w:gridCol w:w="3402"/>
      </w:tblGrid>
      <w:tr w:rsidR="00E85287" w:rsidRPr="00FE7CFC" w:rsidTr="00E85287">
        <w:trPr>
          <w:trHeight w:val="128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287" w:rsidRPr="00FE7CFC" w:rsidRDefault="00E8528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E7CFC">
              <w:rPr>
                <w:rFonts w:ascii="Times New Roman" w:hAnsi="Times New Roman" w:cs="Times New Roman"/>
                <w:b w:val="0"/>
                <w:color w:val="auto"/>
              </w:rPr>
              <w:t>Рассмотрена:</w:t>
            </w:r>
          </w:p>
          <w:p w:rsidR="00E85287" w:rsidRPr="00FE7CFC" w:rsidRDefault="00E85287">
            <w:pPr>
              <w:rPr>
                <w:sz w:val="22"/>
                <w:szCs w:val="22"/>
              </w:rPr>
            </w:pPr>
            <w:r w:rsidRPr="00FE7CFC">
              <w:t>Руководитель МО</w:t>
            </w:r>
          </w:p>
          <w:p w:rsidR="00E85287" w:rsidRPr="00FE7CFC" w:rsidRDefault="00E85287">
            <w:pPr>
              <w:rPr>
                <w:sz w:val="24"/>
                <w:szCs w:val="24"/>
              </w:rPr>
            </w:pPr>
            <w:r w:rsidRPr="00FE7CFC">
              <w:t>_______________/___________/</w:t>
            </w:r>
          </w:p>
          <w:p w:rsidR="00E85287" w:rsidRPr="00FE7CFC" w:rsidRDefault="00E85287">
            <w:r w:rsidRPr="00FE7CFC">
              <w:t>Заседание МО</w:t>
            </w:r>
          </w:p>
          <w:p w:rsidR="00E85287" w:rsidRPr="00FE7CFC" w:rsidRDefault="00E85287">
            <w:pPr>
              <w:rPr>
                <w:rFonts w:eastAsia="Calibri"/>
                <w:sz w:val="22"/>
                <w:szCs w:val="22"/>
              </w:rPr>
            </w:pPr>
            <w:r w:rsidRPr="00FE7CFC">
              <w:t xml:space="preserve"> Протокол от «___»______20___г.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287" w:rsidRPr="00FE7CFC" w:rsidRDefault="00E85287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FE7CFC">
              <w:t>СОГЛАСОВАНО:</w:t>
            </w:r>
          </w:p>
          <w:p w:rsidR="00E85287" w:rsidRPr="00FE7CFC" w:rsidRDefault="00E85287">
            <w:pPr>
              <w:jc w:val="right"/>
            </w:pPr>
            <w:r w:rsidRPr="00FE7CFC">
              <w:t>Председатель МС________/____________/</w:t>
            </w:r>
          </w:p>
          <w:p w:rsidR="00E85287" w:rsidRPr="00FE7CFC" w:rsidRDefault="00E85287">
            <w:pPr>
              <w:pStyle w:val="3"/>
              <w:spacing w:before="0"/>
              <w:jc w:val="righ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287" w:rsidRPr="00FE7CFC" w:rsidRDefault="00E85287">
            <w:pPr>
              <w:pStyle w:val="3"/>
              <w:spacing w:before="0"/>
              <w:jc w:val="righ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E7CFC">
              <w:rPr>
                <w:rFonts w:ascii="Times New Roman" w:hAnsi="Times New Roman" w:cs="Times New Roman"/>
                <w:b w:val="0"/>
                <w:color w:val="auto"/>
              </w:rPr>
              <w:t>УТВЕРЖДЕНА:</w:t>
            </w:r>
          </w:p>
          <w:p w:rsidR="00E85287" w:rsidRPr="00FE7CFC" w:rsidRDefault="00E85287">
            <w:pPr>
              <w:pStyle w:val="3"/>
              <w:spacing w:before="0"/>
              <w:jc w:val="righ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E7CFC">
              <w:rPr>
                <w:rFonts w:ascii="Times New Roman" w:hAnsi="Times New Roman" w:cs="Times New Roman"/>
                <w:b w:val="0"/>
                <w:color w:val="auto"/>
              </w:rPr>
              <w:t xml:space="preserve">Директор </w:t>
            </w:r>
          </w:p>
          <w:p w:rsidR="00E85287" w:rsidRPr="00FE7CFC" w:rsidRDefault="00E85287">
            <w:pPr>
              <w:pStyle w:val="3"/>
              <w:spacing w:before="0"/>
              <w:jc w:val="righ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E7CFC">
              <w:rPr>
                <w:rFonts w:ascii="Times New Roman" w:hAnsi="Times New Roman" w:cs="Times New Roman"/>
                <w:b w:val="0"/>
                <w:color w:val="auto"/>
              </w:rPr>
              <w:t xml:space="preserve">ГБОУ «Специальная школа-интернат </w:t>
            </w:r>
            <w:proofErr w:type="spellStart"/>
            <w:r w:rsidRPr="00FE7CFC">
              <w:rPr>
                <w:rFonts w:ascii="Times New Roman" w:hAnsi="Times New Roman" w:cs="Times New Roman"/>
                <w:b w:val="0"/>
                <w:color w:val="auto"/>
              </w:rPr>
              <w:t>Г.Грязи</w:t>
            </w:r>
            <w:proofErr w:type="spellEnd"/>
            <w:r w:rsidRPr="00FE7CFC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E85287" w:rsidRPr="00FE7CFC" w:rsidRDefault="00E85287">
            <w:pPr>
              <w:pStyle w:val="3"/>
              <w:spacing w:before="0"/>
              <w:jc w:val="righ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E7CFC">
              <w:rPr>
                <w:rFonts w:ascii="Times New Roman" w:hAnsi="Times New Roman" w:cs="Times New Roman"/>
                <w:b w:val="0"/>
                <w:color w:val="auto"/>
              </w:rPr>
              <w:t>___________ Д.И. Батищев</w:t>
            </w:r>
          </w:p>
          <w:p w:rsidR="00E85287" w:rsidRPr="00FE7CFC" w:rsidRDefault="00E85287">
            <w:pPr>
              <w:pStyle w:val="3"/>
              <w:spacing w:before="0"/>
              <w:jc w:val="righ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E7CFC">
              <w:rPr>
                <w:rFonts w:ascii="Times New Roman" w:hAnsi="Times New Roman" w:cs="Times New Roman"/>
                <w:b w:val="0"/>
                <w:color w:val="auto"/>
              </w:rPr>
              <w:t>Приказ № ______</w:t>
            </w:r>
            <w:proofErr w:type="gramStart"/>
            <w:r w:rsidRPr="00FE7CFC">
              <w:rPr>
                <w:rFonts w:ascii="Times New Roman" w:hAnsi="Times New Roman" w:cs="Times New Roman"/>
                <w:b w:val="0"/>
                <w:color w:val="auto"/>
              </w:rPr>
              <w:t>от</w:t>
            </w:r>
            <w:proofErr w:type="gramEnd"/>
            <w:r w:rsidRPr="00FE7CFC">
              <w:rPr>
                <w:rFonts w:ascii="Times New Roman" w:hAnsi="Times New Roman" w:cs="Times New Roman"/>
                <w:b w:val="0"/>
                <w:color w:val="auto"/>
              </w:rPr>
              <w:t>_________</w:t>
            </w:r>
          </w:p>
          <w:p w:rsidR="00E85287" w:rsidRPr="00FE7CFC" w:rsidRDefault="00E8528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E85287" w:rsidRPr="00FE7CFC" w:rsidRDefault="00E85287" w:rsidP="00E8528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5287" w:rsidRPr="00FE7CFC" w:rsidRDefault="00E85287" w:rsidP="00E852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287" w:rsidRPr="00FE7CFC" w:rsidRDefault="00E85287" w:rsidP="00E8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F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85287" w:rsidRPr="00FE7CFC" w:rsidRDefault="00E85287" w:rsidP="00E8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FC">
        <w:rPr>
          <w:rFonts w:ascii="Times New Roman" w:hAnsi="Times New Roman" w:cs="Times New Roman"/>
          <w:b/>
          <w:sz w:val="32"/>
          <w:szCs w:val="32"/>
        </w:rPr>
        <w:t>основного общего образования</w:t>
      </w:r>
    </w:p>
    <w:p w:rsidR="006751FD" w:rsidRPr="00FE7CFC" w:rsidRDefault="006751FD" w:rsidP="00E8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FC">
        <w:rPr>
          <w:rFonts w:ascii="Times New Roman" w:hAnsi="Times New Roman" w:cs="Times New Roman"/>
          <w:b/>
          <w:sz w:val="32"/>
          <w:szCs w:val="32"/>
        </w:rPr>
        <w:t xml:space="preserve">по предмету алгебра </w:t>
      </w:r>
    </w:p>
    <w:p w:rsidR="006751FD" w:rsidRPr="00FE7CFC" w:rsidRDefault="006751FD" w:rsidP="00E8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FC">
        <w:rPr>
          <w:rFonts w:ascii="Times New Roman" w:hAnsi="Times New Roman" w:cs="Times New Roman"/>
          <w:b/>
          <w:sz w:val="32"/>
          <w:szCs w:val="32"/>
        </w:rPr>
        <w:t>для обучающихся 7-9 классов</w:t>
      </w:r>
    </w:p>
    <w:p w:rsidR="00E85287" w:rsidRPr="00FE7CFC" w:rsidRDefault="00E85287" w:rsidP="00E8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FC">
        <w:rPr>
          <w:rFonts w:ascii="Times New Roman" w:hAnsi="Times New Roman" w:cs="Times New Roman"/>
          <w:b/>
          <w:sz w:val="32"/>
          <w:szCs w:val="32"/>
        </w:rPr>
        <w:t>с ЗПР по ФГОС ООО</w:t>
      </w:r>
    </w:p>
    <w:p w:rsidR="00E85287" w:rsidRPr="00FE7CFC" w:rsidRDefault="00E85287" w:rsidP="00E85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287" w:rsidRPr="00FE7CFC" w:rsidRDefault="00E85287" w:rsidP="00E85287">
      <w:pPr>
        <w:rPr>
          <w:rFonts w:ascii="Times New Roman" w:hAnsi="Times New Roman" w:cs="Times New Roman"/>
          <w:sz w:val="28"/>
          <w:szCs w:val="28"/>
        </w:rPr>
      </w:pPr>
    </w:p>
    <w:p w:rsidR="00E85287" w:rsidRPr="00FE7CFC" w:rsidRDefault="00E85287" w:rsidP="00E8528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E7CFC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E85287" w:rsidRPr="00FE7CFC" w:rsidRDefault="00E85287" w:rsidP="00E8528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E7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3D1EA7" w:rsidRPr="00FE7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Батищева Л.А. (высшая категория).</w:t>
      </w:r>
      <w:r w:rsidRPr="00FE7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Орлова Т.И. (первая к</w:t>
      </w:r>
      <w:r w:rsidR="003D1EA7" w:rsidRPr="00FE7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атегория), Сорокина М.В. (высшая</w:t>
      </w:r>
      <w:r w:rsidRPr="00FE7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категория), </w:t>
      </w:r>
    </w:p>
    <w:p w:rsidR="00A2265B" w:rsidRPr="00FE7CFC" w:rsidRDefault="00A2265B" w:rsidP="00E85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265B" w:rsidRPr="00FE7CFC" w:rsidRDefault="00A2265B" w:rsidP="00E85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5287" w:rsidRPr="00FE7CFC" w:rsidRDefault="00E85287" w:rsidP="00E85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E7CFC">
        <w:rPr>
          <w:rFonts w:ascii="Times New Roman" w:hAnsi="Times New Roman" w:cs="Times New Roman"/>
          <w:sz w:val="28"/>
          <w:szCs w:val="28"/>
        </w:rPr>
        <w:t xml:space="preserve">Рабочая программа является приложением  к адаптированной основной </w:t>
      </w:r>
      <w:r w:rsidR="003D1EA7" w:rsidRPr="00FE7CFC">
        <w:rPr>
          <w:rFonts w:ascii="Times New Roman" w:hAnsi="Times New Roman" w:cs="Times New Roman"/>
          <w:sz w:val="28"/>
          <w:szCs w:val="28"/>
        </w:rPr>
        <w:t>обще</w:t>
      </w:r>
      <w:r w:rsidRPr="00FE7CFC">
        <w:rPr>
          <w:rFonts w:ascii="Times New Roman" w:hAnsi="Times New Roman" w:cs="Times New Roman"/>
          <w:sz w:val="28"/>
          <w:szCs w:val="28"/>
        </w:rPr>
        <w:t>образовательной программе основного общего образования обучающихся с задержкой психического развития по ФГОС ООО</w:t>
      </w:r>
    </w:p>
    <w:p w:rsidR="003D1EA7" w:rsidRDefault="003D1EA7" w:rsidP="00E85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E7CFC" w:rsidRPr="00FE7CFC" w:rsidRDefault="00FE7CFC" w:rsidP="00E85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6538" w:rsidRPr="00FE7CFC" w:rsidRDefault="003D1EA7" w:rsidP="0000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к рабочей программе по алгебре 7-9 </w:t>
      </w:r>
      <w:proofErr w:type="spellStart"/>
      <w:r w:rsidRPr="00FE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</w:p>
    <w:tbl>
      <w:tblPr>
        <w:tblpPr w:leftFromText="180" w:rightFromText="180" w:vertAnchor="text" w:horzAnchor="margin" w:tblpXSpec="center" w:tblpY="190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53"/>
      </w:tblGrid>
      <w:tr w:rsidR="003D1EA7" w:rsidRPr="003D1EA7" w:rsidTr="003D1EA7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A7" w:rsidRP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A7" w:rsidRP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3D1EA7" w:rsidRPr="003D1EA7" w:rsidTr="003D1E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A7" w:rsidRP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Наименование рабочей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A7" w:rsidRP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алгебре 7</w:t>
            </w:r>
            <w:r w:rsidRPr="003D1EA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-9 классы</w:t>
            </w:r>
          </w:p>
        </w:tc>
      </w:tr>
      <w:tr w:rsidR="003D1EA7" w:rsidRPr="003D1EA7" w:rsidTr="003D1E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A7" w:rsidRP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Составители рабочей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A7" w:rsidRPr="003D1EA7" w:rsidRDefault="003D1EA7" w:rsidP="003D1E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Орлова Т.И. (первая категория), Сорокина М.В. (первая категория), Батищева Л.А. (высшая категория).</w:t>
            </w:r>
          </w:p>
        </w:tc>
      </w:tr>
      <w:tr w:rsidR="003D1EA7" w:rsidRPr="003D1EA7" w:rsidTr="003D1E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УМК</w:t>
            </w:r>
          </w:p>
          <w:p w:rsid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D1EA7" w:rsidRP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Норматив-правовая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база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Макарычев Ю.Н., </w:t>
            </w:r>
            <w:proofErr w:type="spellStart"/>
            <w:r w:rsidRPr="003D1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Миндюк</w:t>
            </w:r>
            <w:proofErr w:type="spellEnd"/>
            <w:r w:rsidRPr="003D1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Н.Г. «Алгебра», 7кл.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8кл</w:t>
            </w:r>
            <w:r w:rsidRPr="003D1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1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М.«Просвещение</w:t>
            </w:r>
            <w:proofErr w:type="spellEnd"/>
            <w:r w:rsidRPr="003D1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2016г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D1EA7" w:rsidRPr="003D1EA7" w:rsidRDefault="003D1EA7" w:rsidP="004D2D0B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9" w:hanging="13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D1E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      </w:r>
          </w:p>
          <w:p w:rsidR="003D1EA7" w:rsidRPr="003D1EA7" w:rsidRDefault="003D1EA7" w:rsidP="004D2D0B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9" w:hanging="13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D1E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3D1E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3D1E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России от 17.12.2010 № 1897 (ред. от 31.12.2015) «Об утверждении федерального государственного образовательного стандарта основного общего образования».</w:t>
            </w:r>
          </w:p>
          <w:p w:rsidR="003D1EA7" w:rsidRPr="003D1EA7" w:rsidRDefault="003D1EA7" w:rsidP="004D2D0B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9" w:hanging="13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D1E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  <w:p w:rsidR="003D1EA7" w:rsidRPr="003D1EA7" w:rsidRDefault="003D1EA7" w:rsidP="004D2D0B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9" w:hanging="13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D1E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Постановление от 10 июля 2015 года № 26</w:t>
            </w:r>
            <w:proofErr w:type="gramStart"/>
            <w:r w:rsidRPr="003D1E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3D1E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      </w:r>
          </w:p>
          <w:p w:rsidR="003D1EA7" w:rsidRPr="003D1EA7" w:rsidRDefault="003D1EA7" w:rsidP="004D2D0B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9" w:hanging="13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D1E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Адаптированная основная общеобразовательная программа основного общего образования обучающихся с ЗПР по ФГОС ООО ГБОУ «Специальная школа-интернат г. Грязи».</w:t>
            </w:r>
          </w:p>
          <w:p w:rsidR="003D1EA7" w:rsidRPr="003D1EA7" w:rsidRDefault="003D1EA7" w:rsidP="003D1EA7">
            <w:pPr>
              <w:widowControl w:val="0"/>
              <w:tabs>
                <w:tab w:val="left" w:pos="142"/>
              </w:tabs>
              <w:rPr>
                <w:bCs/>
                <w:iCs/>
                <w:color w:val="000000"/>
                <w:sz w:val="28"/>
                <w:szCs w:val="28"/>
              </w:rPr>
            </w:pPr>
            <w:r w:rsidRPr="003D1E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Устав ГБОУ «Специальная школа-интернат г. Грязи».</w:t>
            </w:r>
          </w:p>
        </w:tc>
      </w:tr>
      <w:tr w:rsidR="003D1EA7" w:rsidRPr="003D1EA7" w:rsidTr="003D1E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A7" w:rsidRP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Количество часов на реализацию учебной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– 136 ч.</w:t>
            </w:r>
          </w:p>
          <w:p w:rsid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– 102 ч</w:t>
            </w:r>
          </w:p>
          <w:p w:rsidR="003D1EA7" w:rsidRP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9кл – 102 ч </w:t>
            </w:r>
          </w:p>
          <w:p w:rsidR="003D1EA7" w:rsidRP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1EA7" w:rsidRPr="003D1EA7" w:rsidTr="003D1EA7">
        <w:trPr>
          <w:trHeight w:val="9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A7" w:rsidRPr="003D1EA7" w:rsidRDefault="003D1EA7" w:rsidP="003D1E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Цели, задачи рабочей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A7" w:rsidRPr="003D1EA7" w:rsidRDefault="003D1EA7" w:rsidP="003D1EA7">
            <w:pPr>
              <w:tabs>
                <w:tab w:val="left" w:pos="34"/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Цели:</w:t>
            </w:r>
          </w:p>
          <w:p w:rsidR="003D1EA7" w:rsidRPr="003D1EA7" w:rsidRDefault="003D1EA7" w:rsidP="004D2D0B">
            <w:pPr>
              <w:numPr>
                <w:ilvl w:val="0"/>
                <w:numId w:val="1"/>
              </w:numPr>
              <w:tabs>
                <w:tab w:val="left" w:pos="34"/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D1EA7" w:rsidRPr="003D1EA7" w:rsidRDefault="003D1EA7" w:rsidP="004D2D0B">
            <w:pPr>
              <w:numPr>
                <w:ilvl w:val="0"/>
                <w:numId w:val="1"/>
              </w:numPr>
              <w:tabs>
                <w:tab w:val="left" w:pos="34"/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трудностей.</w:t>
            </w:r>
          </w:p>
          <w:p w:rsidR="003D1EA7" w:rsidRPr="003D1EA7" w:rsidRDefault="003D1EA7" w:rsidP="004D2D0B">
            <w:pPr>
              <w:numPr>
                <w:ilvl w:val="0"/>
                <w:numId w:val="1"/>
              </w:numPr>
              <w:tabs>
                <w:tab w:val="left" w:pos="34"/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3D1EA7" w:rsidRPr="003D1EA7" w:rsidRDefault="003D1EA7" w:rsidP="004D2D0B">
            <w:pPr>
              <w:numPr>
                <w:ilvl w:val="0"/>
                <w:numId w:val="1"/>
              </w:numPr>
              <w:tabs>
                <w:tab w:val="left" w:pos="34"/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      </w:r>
          </w:p>
          <w:p w:rsidR="003D1EA7" w:rsidRPr="003D1EA7" w:rsidRDefault="003D1EA7" w:rsidP="003D1EA7">
            <w:pPr>
              <w:tabs>
                <w:tab w:val="left" w:pos="34"/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3D1EA7" w:rsidRPr="003D1EA7" w:rsidRDefault="003D1EA7" w:rsidP="003D1EA7">
            <w:pPr>
              <w:tabs>
                <w:tab w:val="left" w:pos="34"/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Задачи:</w:t>
            </w:r>
          </w:p>
          <w:p w:rsidR="003D1EA7" w:rsidRPr="003D1EA7" w:rsidRDefault="003D1EA7" w:rsidP="004D2D0B">
            <w:pPr>
              <w:numPr>
                <w:ilvl w:val="0"/>
                <w:numId w:val="2"/>
              </w:numPr>
              <w:tabs>
                <w:tab w:val="left" w:pos="34"/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научить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3D1EA7" w:rsidRPr="003D1EA7" w:rsidRDefault="003D1EA7" w:rsidP="004D2D0B">
            <w:pPr>
              <w:numPr>
                <w:ilvl w:val="0"/>
                <w:numId w:val="2"/>
              </w:numPr>
              <w:tabs>
                <w:tab w:val="left" w:pos="34"/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научить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      </w:r>
          </w:p>
          <w:p w:rsidR="003D1EA7" w:rsidRPr="003D1EA7" w:rsidRDefault="003D1EA7" w:rsidP="004D2D0B">
            <w:pPr>
              <w:numPr>
                <w:ilvl w:val="0"/>
                <w:numId w:val="2"/>
              </w:numPr>
              <w:tabs>
                <w:tab w:val="left" w:pos="34"/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научить 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3D1EA7" w:rsidRPr="003D1EA7" w:rsidRDefault="003D1EA7" w:rsidP="004D2D0B">
            <w:pPr>
              <w:numPr>
                <w:ilvl w:val="0"/>
                <w:numId w:val="2"/>
              </w:numPr>
              <w:tabs>
                <w:tab w:val="left" w:pos="34"/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научить пользоваться основными единицами длины, массы, времени, скорости, площади, объема; выражать более крупные единицы </w:t>
            </w:r>
            <w:proofErr w:type="gramStart"/>
            <w:r w:rsidRPr="003D1EA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через</w:t>
            </w:r>
            <w:proofErr w:type="gramEnd"/>
            <w:r w:rsidRPr="003D1EA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более мелкие и наоборот;</w:t>
            </w:r>
          </w:p>
          <w:p w:rsidR="003D1EA7" w:rsidRPr="003D1EA7" w:rsidRDefault="003D1EA7" w:rsidP="004D2D0B">
            <w:pPr>
              <w:numPr>
                <w:ilvl w:val="0"/>
                <w:numId w:val="2"/>
              </w:numPr>
              <w:tabs>
                <w:tab w:val="left" w:pos="34"/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научить решать текстовые задачи, включая задачи, связанные с отношением и с пропорциональностью величин, дробями и процентами.</w:t>
            </w:r>
          </w:p>
          <w:p w:rsidR="003D1EA7" w:rsidRPr="003D1EA7" w:rsidRDefault="003D1EA7" w:rsidP="004D2D0B">
            <w:pPr>
              <w:numPr>
                <w:ilvl w:val="0"/>
                <w:numId w:val="2"/>
              </w:numPr>
              <w:tabs>
                <w:tab w:val="left" w:pos="34"/>
                <w:tab w:val="left" w:pos="48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практические навыки выполнения уст</w:t>
            </w: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ных, письменных, инструментальных вычислений, развить вычис</w:t>
            </w: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лительную культуру;</w:t>
            </w:r>
          </w:p>
          <w:p w:rsidR="003D1EA7" w:rsidRPr="003D1EA7" w:rsidRDefault="003D1EA7" w:rsidP="004D2D0B">
            <w:pPr>
              <w:numPr>
                <w:ilvl w:val="0"/>
                <w:numId w:val="2"/>
              </w:numPr>
              <w:tabs>
                <w:tab w:val="left" w:pos="34"/>
                <w:tab w:val="left" w:pos="48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овладеть символическим языком алгебры, выработать формально-оперативные алгебраические умения и научиться применять их к решению задач;</w:t>
            </w:r>
          </w:p>
          <w:p w:rsidR="003D1EA7" w:rsidRPr="003D1EA7" w:rsidRDefault="003D1EA7" w:rsidP="004D2D0B">
            <w:pPr>
              <w:numPr>
                <w:ilvl w:val="0"/>
                <w:numId w:val="2"/>
              </w:numPr>
              <w:tabs>
                <w:tab w:val="left" w:pos="34"/>
                <w:tab w:val="left" w:pos="48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      </w:r>
          </w:p>
          <w:p w:rsidR="003D1EA7" w:rsidRPr="003D1EA7" w:rsidRDefault="003D1EA7" w:rsidP="004D2D0B">
            <w:pPr>
              <w:numPr>
                <w:ilvl w:val="0"/>
                <w:numId w:val="2"/>
              </w:numPr>
              <w:tabs>
                <w:tab w:val="left" w:pos="34"/>
                <w:tab w:val="left" w:pos="48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логическое мышление и речь — умения логически обосно</w:t>
            </w: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вывать суждения, проводить несложные систематизации, приво</w:t>
            </w: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дить примеры, использовать различные языки математики (словесный, символический, графический) для иллю</w:t>
            </w: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страции, интерпретации, аргументации и доказательства;</w:t>
            </w:r>
            <w:proofErr w:type="gramEnd"/>
          </w:p>
          <w:p w:rsidR="003D1EA7" w:rsidRPr="003D1EA7" w:rsidRDefault="003D1EA7" w:rsidP="004D2D0B">
            <w:pPr>
              <w:numPr>
                <w:ilvl w:val="0"/>
                <w:numId w:val="2"/>
              </w:numPr>
              <w:tabs>
                <w:tab w:val="left" w:pos="34"/>
                <w:tab w:val="left" w:pos="48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об изучаемых понятиях и методах как важнейших средствах математического моделирования реаль</w:t>
            </w: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процессов и явлений.</w:t>
            </w:r>
          </w:p>
          <w:p w:rsidR="003D1EA7" w:rsidRPr="003D1EA7" w:rsidRDefault="003D1EA7" w:rsidP="003D1EA7">
            <w:pPr>
              <w:tabs>
                <w:tab w:val="left" w:pos="34"/>
                <w:tab w:val="left" w:pos="485"/>
              </w:tabs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 и решаются следующие </w:t>
            </w:r>
            <w:r w:rsidRPr="003D1E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коррекционные задачи</w:t>
            </w:r>
            <w:r w:rsidRPr="003D1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3D1EA7" w:rsidRPr="003D1EA7" w:rsidRDefault="003D1EA7" w:rsidP="004D2D0B">
            <w:pPr>
              <w:numPr>
                <w:ilvl w:val="0"/>
                <w:numId w:val="3"/>
              </w:numPr>
              <w:tabs>
                <w:tab w:val="left" w:pos="34"/>
                <w:tab w:val="left" w:pos="48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gramEnd"/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ыбор</w:t>
            </w:r>
            <w:proofErr w:type="spellEnd"/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оптимальных для развития обучающегося с ограниченными возможностями здоровья методик, методов и приёмов обучения в соответствии с его особыми образовательными потребностями.</w:t>
            </w:r>
          </w:p>
          <w:p w:rsidR="003D1EA7" w:rsidRPr="003D1EA7" w:rsidRDefault="003D1EA7" w:rsidP="004D2D0B">
            <w:pPr>
              <w:numPr>
                <w:ilvl w:val="0"/>
                <w:numId w:val="3"/>
              </w:numPr>
              <w:tabs>
                <w:tab w:val="left" w:pos="34"/>
                <w:tab w:val="left" w:pos="48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у них учебных действий (личностных, регулятивных, познавательных, коммуникативных).</w:t>
            </w:r>
          </w:p>
          <w:p w:rsidR="003D1EA7" w:rsidRPr="003D1EA7" w:rsidRDefault="003D1EA7" w:rsidP="004D2D0B">
            <w:pPr>
              <w:numPr>
                <w:ilvl w:val="0"/>
                <w:numId w:val="3"/>
              </w:numPr>
              <w:tabs>
                <w:tab w:val="left" w:pos="34"/>
                <w:tab w:val="left" w:pos="48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и развитие познавательной деятельности, личностных качеств обучающегося, а также воспитание трудолюбия, </w:t>
            </w: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самостоятельности, терпеливости, настойчивости, любознательности, умений планировать свои действия, осуществлять контроль и самоконтроль.</w:t>
            </w:r>
          </w:p>
          <w:p w:rsidR="003D1EA7" w:rsidRPr="003D1EA7" w:rsidRDefault="003D1EA7" w:rsidP="004D2D0B">
            <w:pPr>
              <w:numPr>
                <w:ilvl w:val="0"/>
                <w:numId w:val="3"/>
              </w:numPr>
              <w:tabs>
                <w:tab w:val="left" w:pos="34"/>
                <w:tab w:val="left" w:pos="48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Вооружить </w:t>
            </w:r>
            <w:proofErr w:type="gramStart"/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D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необходимыми практическими навыками и умением переносить эти навыки на другие виды деятельности. </w:t>
            </w:r>
          </w:p>
          <w:p w:rsidR="003D1EA7" w:rsidRPr="003D1EA7" w:rsidRDefault="003D1EA7" w:rsidP="004D2D0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социально-нравственного поведения </w:t>
            </w:r>
            <w:proofErr w:type="gramStart"/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обеспечивающего успешную адаптацию к новым условиям обучения.</w:t>
            </w:r>
          </w:p>
          <w:p w:rsidR="003D1EA7" w:rsidRPr="003D1EA7" w:rsidRDefault="003D1EA7" w:rsidP="004D2D0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Развитие личностных компонентов познавательной дея</w:t>
            </w: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 (активность, самостоятельность, произвольность), формирование самостоятельности, гибкости мышления.</w:t>
            </w:r>
          </w:p>
          <w:p w:rsidR="003D1EA7" w:rsidRPr="003D1EA7" w:rsidRDefault="003D1EA7" w:rsidP="004D2D0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закрепление умений и навыков плани</w:t>
            </w: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рования деятельности, самоконтроля, развитие умений вос</w:t>
            </w: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принимать и использовать информацию из разных источни</w:t>
            </w: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(</w:t>
            </w:r>
            <w:proofErr w:type="spellStart"/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связи, радио, телевидение, литература, факультативные занятия) в целях успешного осуществления учебно-познавательной деятельности.</w:t>
            </w:r>
          </w:p>
          <w:p w:rsidR="003D1EA7" w:rsidRPr="003D1EA7" w:rsidRDefault="003D1EA7" w:rsidP="004D2D0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(нарушений) в раз</w:t>
            </w: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витии (повторение ключевых вопросов программы начальной школы, отработка основных умений и навыков).</w:t>
            </w:r>
          </w:p>
          <w:p w:rsidR="003D1EA7" w:rsidRPr="003D1EA7" w:rsidRDefault="003D1EA7" w:rsidP="004D2D0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Охрана и укрепление соматического и психоневрологи</w:t>
            </w: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ческого здоровья обучающегося: предупреждение психофизических перегрузок, эмоциональных срывов; создание климата психо</w:t>
            </w: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логического комфорта, обеспечение хороших результатов во фронтальной и индивидуальной работе обучающихся; создание благоприятной социальной среды, которая обес</w:t>
            </w: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печивает соответствующее возрасту развитие подростка, сти</w:t>
            </w: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муляцию его познавательной деятельности, коммуникативных функций речи, активное воздействие на формирование </w:t>
            </w:r>
            <w:proofErr w:type="spellStart"/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обще</w:t>
            </w:r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интеллектуальных</w:t>
            </w:r>
            <w:proofErr w:type="spellEnd"/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общедеятельностных</w:t>
            </w:r>
            <w:proofErr w:type="spellEnd"/>
            <w:r w:rsidRPr="003D1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умений.</w:t>
            </w:r>
            <w:proofErr w:type="gramEnd"/>
          </w:p>
          <w:p w:rsidR="003D1EA7" w:rsidRPr="003D1EA7" w:rsidRDefault="003D1EA7" w:rsidP="004D2D0B">
            <w:pPr>
              <w:numPr>
                <w:ilvl w:val="0"/>
                <w:numId w:val="3"/>
              </w:numPr>
              <w:tabs>
                <w:tab w:val="left" w:pos="34"/>
                <w:tab w:val="left" w:pos="48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1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Развитие речи и коррекция ее недостатков, т.к. </w:t>
            </w:r>
            <w:r w:rsidRPr="003D1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именно овладение речью способствует развитию и совершенствованию мыслительных процессов.</w:t>
            </w:r>
          </w:p>
        </w:tc>
      </w:tr>
    </w:tbl>
    <w:p w:rsidR="003D1EA7" w:rsidRDefault="003D1EA7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 xml:space="preserve"> </w:t>
      </w:r>
    </w:p>
    <w:p w:rsidR="003D1EA7" w:rsidRPr="009C7771" w:rsidRDefault="003D1EA7" w:rsidP="003D1EA7">
      <w:pPr>
        <w:pStyle w:val="aa"/>
        <w:jc w:val="center"/>
        <w:rPr>
          <w:b/>
          <w:sz w:val="28"/>
          <w:szCs w:val="28"/>
        </w:rPr>
      </w:pPr>
      <w:r w:rsidRPr="009C7771">
        <w:rPr>
          <w:b/>
          <w:sz w:val="28"/>
          <w:szCs w:val="28"/>
        </w:rPr>
        <w:t>Структура рабочей программы:</w:t>
      </w:r>
    </w:p>
    <w:p w:rsidR="003D1EA7" w:rsidRPr="009C7771" w:rsidRDefault="003D1EA7" w:rsidP="004D2D0B">
      <w:pPr>
        <w:pStyle w:val="aa"/>
        <w:numPr>
          <w:ilvl w:val="0"/>
          <w:numId w:val="4"/>
        </w:numPr>
        <w:rPr>
          <w:sz w:val="28"/>
          <w:szCs w:val="28"/>
        </w:rPr>
      </w:pPr>
      <w:r w:rsidRPr="009C7771">
        <w:rPr>
          <w:sz w:val="28"/>
          <w:szCs w:val="28"/>
        </w:rPr>
        <w:t>Планируемые результаты освоения учебного предмета «</w:t>
      </w:r>
      <w:r w:rsidR="004D2D0B">
        <w:rPr>
          <w:sz w:val="28"/>
          <w:szCs w:val="28"/>
        </w:rPr>
        <w:t>Алгебра</w:t>
      </w:r>
      <w:r w:rsidRPr="009C7771">
        <w:rPr>
          <w:sz w:val="28"/>
          <w:szCs w:val="28"/>
        </w:rPr>
        <w:t>»</w:t>
      </w:r>
    </w:p>
    <w:p w:rsidR="003D1EA7" w:rsidRPr="009C7771" w:rsidRDefault="003D1EA7" w:rsidP="004D2D0B">
      <w:pPr>
        <w:pStyle w:val="aa"/>
        <w:numPr>
          <w:ilvl w:val="0"/>
          <w:numId w:val="4"/>
        </w:numPr>
        <w:rPr>
          <w:sz w:val="28"/>
          <w:szCs w:val="28"/>
        </w:rPr>
      </w:pPr>
      <w:r w:rsidRPr="009C7771">
        <w:rPr>
          <w:sz w:val="28"/>
          <w:szCs w:val="28"/>
        </w:rPr>
        <w:t>Содержание учебного предмета.</w:t>
      </w:r>
    </w:p>
    <w:p w:rsidR="003D1EA7" w:rsidRDefault="003D1EA7" w:rsidP="004D2D0B">
      <w:pPr>
        <w:pStyle w:val="aa"/>
        <w:numPr>
          <w:ilvl w:val="0"/>
          <w:numId w:val="4"/>
        </w:numPr>
        <w:rPr>
          <w:sz w:val="28"/>
          <w:szCs w:val="28"/>
        </w:rPr>
      </w:pPr>
      <w:r w:rsidRPr="009C7771">
        <w:rPr>
          <w:sz w:val="28"/>
          <w:szCs w:val="28"/>
        </w:rPr>
        <w:t>Тематическое планирование с указанием количества часов, отведенных  на изучение каждой  темы.</w:t>
      </w:r>
    </w:p>
    <w:p w:rsidR="00FE7CFC" w:rsidRPr="00FE7CFC" w:rsidRDefault="00FE7CFC" w:rsidP="00FE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FC" w:rsidRPr="00FE7CFC" w:rsidRDefault="00FE7CFC" w:rsidP="00FE7CF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7C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освоения учебного курса</w:t>
      </w:r>
    </w:p>
    <w:p w:rsidR="00FE7CFC" w:rsidRPr="00FE7CFC" w:rsidRDefault="00FE7CFC" w:rsidP="00FE7C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7CFC" w:rsidRPr="00FE7CFC" w:rsidRDefault="00FE7CFC" w:rsidP="00FE7C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FE7CFC" w:rsidRPr="00FE7CFC" w:rsidRDefault="00FE7CFC" w:rsidP="004D2D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E7CFC" w:rsidRPr="00FE7CFC" w:rsidRDefault="00FE7CFC" w:rsidP="004D2D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CFC">
        <w:rPr>
          <w:rFonts w:ascii="Times New Roman" w:eastAsia="Calibri" w:hAnsi="Times New Roman" w:cs="Times New Roman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E7CFC" w:rsidRPr="00FE7CFC" w:rsidRDefault="00FE7CFC" w:rsidP="004D2D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</w:r>
      <w:r w:rsidRPr="00FE7C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расточительном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</w:rPr>
        <w:t>потребительстве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E7CFC" w:rsidRPr="00FE7CFC" w:rsidRDefault="00FE7CFC" w:rsidP="004D2D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7CF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E7CFC" w:rsidRPr="00FE7CFC" w:rsidRDefault="00FE7CFC" w:rsidP="004D2D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</w:rPr>
        <w:t>конвенционирования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FE7CFC" w:rsidRPr="00FE7CFC" w:rsidRDefault="00FE7CFC" w:rsidP="004D2D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FE7CFC">
        <w:rPr>
          <w:rFonts w:ascii="Times New Roman" w:eastAsia="Calibri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</w:t>
      </w:r>
      <w:r w:rsidRPr="00FE7CFC">
        <w:rPr>
          <w:rFonts w:ascii="Times New Roman" w:eastAsia="Calibri" w:hAnsi="Times New Roman" w:cs="Times New Roman"/>
          <w:sz w:val="28"/>
          <w:szCs w:val="28"/>
        </w:rPr>
        <w:lastRenderedPageBreak/>
        <w:t>сотрудничества, способов реализации собственного лидерского потенциала).</w:t>
      </w:r>
      <w:proofErr w:type="gramEnd"/>
    </w:p>
    <w:p w:rsidR="00FE7CFC" w:rsidRPr="00FE7CFC" w:rsidRDefault="00FE7CFC" w:rsidP="004D2D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7CF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E7CFC" w:rsidRPr="00FE7CFC" w:rsidRDefault="00FE7CFC" w:rsidP="004D2D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E7CFC">
        <w:rPr>
          <w:rFonts w:ascii="Times New Roman" w:eastAsia="Calibri" w:hAnsi="Times New Roman" w:cs="Times New Roman"/>
          <w:sz w:val="28"/>
          <w:szCs w:val="28"/>
        </w:rPr>
        <w:t>выраженной</w:t>
      </w:r>
      <w:proofErr w:type="gram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E7CFC" w:rsidRPr="00FE7CFC" w:rsidRDefault="00FE7CFC" w:rsidP="004D2D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7CF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E7CFC" w:rsidRPr="00FE7CFC" w:rsidRDefault="00FE7CFC" w:rsidP="00FE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FE7CFC" w:rsidRPr="00FE7CFC" w:rsidRDefault="00FE7CFC" w:rsidP="00FE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владение навыками пространственной и социально-бытовой ориентировки;</w:t>
      </w:r>
    </w:p>
    <w:p w:rsidR="00FE7CFC" w:rsidRPr="00FE7CFC" w:rsidRDefault="00FE7CFC" w:rsidP="00FE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FE7CFC" w:rsidRPr="00FE7CFC" w:rsidRDefault="00FE7CFC" w:rsidP="00FE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FE7CFC" w:rsidRPr="00FE7CFC" w:rsidRDefault="00FE7CFC" w:rsidP="00FE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E7CFC" w:rsidRPr="00FE7CFC" w:rsidRDefault="00FE7CFC" w:rsidP="00FE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12. 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FE7CFC" w:rsidRPr="00FE7CFC" w:rsidRDefault="00FE7CFC" w:rsidP="004D2D0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CFC">
        <w:rPr>
          <w:rFonts w:ascii="Times New Roman" w:eastAsia="Calibri" w:hAnsi="Times New Roman" w:cs="Times New Roman"/>
          <w:sz w:val="28"/>
          <w:szCs w:val="28"/>
        </w:rPr>
        <w:lastRenderedPageBreak/>
        <w:t>знание своих предпочтений (ограничений) в бытовой сфере и сфере интересов.</w:t>
      </w:r>
    </w:p>
    <w:p w:rsidR="00FE7CFC" w:rsidRPr="00FE7CFC" w:rsidRDefault="00FE7CFC" w:rsidP="00FE7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CFC" w:rsidRPr="00FE7CFC" w:rsidRDefault="00FE7CFC" w:rsidP="00FE7CFC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E7C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E7C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FE7CF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включают освоенные </w:t>
      </w:r>
      <w:proofErr w:type="gram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действия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(регулятивные, познавательные, коммуникативные).</w:t>
      </w:r>
    </w:p>
    <w:p w:rsidR="00FE7CFC" w:rsidRPr="00FE7CFC" w:rsidRDefault="00FE7CFC" w:rsidP="00FE7C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spellStart"/>
      <w:r w:rsidRPr="00FE7CF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Межпредметные</w:t>
      </w:r>
      <w:proofErr w:type="spellEnd"/>
      <w:r w:rsidRPr="00FE7CF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понятия:</w:t>
      </w:r>
    </w:p>
    <w:p w:rsidR="00FE7CFC" w:rsidRPr="00FE7CFC" w:rsidRDefault="00FE7CFC" w:rsidP="00FE7CF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E7CFC" w:rsidRPr="00FE7CFC" w:rsidRDefault="00FE7CFC" w:rsidP="004D2D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FE7CFC" w:rsidRPr="00FE7CFC" w:rsidRDefault="00FE7CFC" w:rsidP="004D2D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E7CFC" w:rsidRPr="00FE7CFC" w:rsidRDefault="00FE7CFC" w:rsidP="004D2D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заполнять и дополнять таблицы, схемы, диаграммы, тексты.</w:t>
      </w:r>
    </w:p>
    <w:p w:rsidR="00FE7CFC" w:rsidRPr="00FE7CFC" w:rsidRDefault="00FE7CFC" w:rsidP="00FE7CF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FE7CFC" w:rsidRPr="00FE7CFC" w:rsidRDefault="00FE7CFC" w:rsidP="004D2D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определения и исправления специфических ошибок (</w:t>
      </w:r>
      <w:proofErr w:type="spellStart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аграмматизмов</w:t>
      </w:r>
      <w:proofErr w:type="spellEnd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письменной и устной речи;</w:t>
      </w:r>
    </w:p>
    <w:p w:rsidR="00FE7CFC" w:rsidRPr="00FE7CFC" w:rsidRDefault="00FE7CFC" w:rsidP="004D2D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CFC" w:rsidRPr="00FE7CFC" w:rsidRDefault="00FE7CFC" w:rsidP="004D2D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CFC" w:rsidRPr="00FE7CFC" w:rsidRDefault="00FE7CFC" w:rsidP="004D2D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CFC" w:rsidRPr="00FE7CFC" w:rsidRDefault="00FE7CFC" w:rsidP="004D2D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CFC" w:rsidRPr="00FE7CFC" w:rsidRDefault="00FE7CFC" w:rsidP="004D2D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CFC" w:rsidRPr="00FE7CFC" w:rsidRDefault="00FE7CFC" w:rsidP="004D2D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самостоятельно обратиться к </w:t>
      </w: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FE7CFC" w:rsidRPr="00FE7CFC" w:rsidRDefault="00FE7CFC" w:rsidP="004D2D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активного использования знаково-символических сре</w:t>
      </w:r>
      <w:proofErr w:type="gramStart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CFC" w:rsidRPr="00FE7CFC" w:rsidRDefault="00FE7CFC" w:rsidP="004D2D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FE7CFC" w:rsidRPr="00FE7CFC" w:rsidRDefault="00FE7CFC" w:rsidP="00FE7CFC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CFC" w:rsidRPr="00FE7CFC" w:rsidRDefault="00FE7CFC" w:rsidP="00FE7CFC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E7CFC" w:rsidRPr="00FE7CFC" w:rsidRDefault="00FE7CFC" w:rsidP="00FE7C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Регулятивные УУД:</w:t>
      </w:r>
    </w:p>
    <w:p w:rsidR="00FE7CFC" w:rsidRPr="00FE7CFC" w:rsidRDefault="00FE7CFC" w:rsidP="004D2D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E7CFC" w:rsidRPr="00FE7CFC" w:rsidRDefault="00FE7CFC" w:rsidP="004D2D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FE7CFC" w:rsidRPr="00FE7CFC" w:rsidRDefault="00FE7CFC" w:rsidP="004D2D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FE7CFC" w:rsidRPr="00FE7CFC" w:rsidRDefault="00FE7CFC" w:rsidP="004D2D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FE7CFC" w:rsidRPr="00FE7CFC" w:rsidRDefault="00FE7CFC" w:rsidP="004D2D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FE7CFC" w:rsidRPr="00FE7CFC" w:rsidRDefault="00FE7CFC" w:rsidP="004D2D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FE7CFC" w:rsidRPr="00FE7CFC" w:rsidRDefault="00FE7CFC" w:rsidP="004D2D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E7CFC" w:rsidRPr="00FE7CFC" w:rsidRDefault="00FE7CFC" w:rsidP="004D2D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E7CFC" w:rsidRPr="00FE7CFC" w:rsidRDefault="00FE7CFC" w:rsidP="004D2D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необходимые действи</w:t>
      </w:r>
      <w:proofErr w:type="gram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е(</w:t>
      </w:r>
      <w:proofErr w:type="gram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FE7CFC" w:rsidRPr="00FE7CFC" w:rsidRDefault="00FE7CFC" w:rsidP="004D2D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E7CFC" w:rsidRPr="00FE7CFC" w:rsidRDefault="00FE7CFC" w:rsidP="004D2D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E7CFC" w:rsidRPr="00FE7CFC" w:rsidRDefault="00FE7CFC" w:rsidP="004D2D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E7CFC" w:rsidRPr="00FE7CFC" w:rsidRDefault="00FE7CFC" w:rsidP="004D2D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E7CFC" w:rsidRPr="00FE7CFC" w:rsidRDefault="00FE7CFC" w:rsidP="004D2D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FE7CFC" w:rsidRPr="00FE7CFC" w:rsidRDefault="00FE7CFC" w:rsidP="004D2D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E7CFC" w:rsidRPr="00FE7CFC" w:rsidRDefault="00FE7CFC" w:rsidP="004D2D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E7CFC" w:rsidRPr="00FE7CFC" w:rsidRDefault="00FE7CFC" w:rsidP="004D2D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планировать и корректировать свою индивидуальную образовательную траекторию.</w:t>
      </w:r>
    </w:p>
    <w:p w:rsidR="00FE7CFC" w:rsidRPr="00FE7CFC" w:rsidRDefault="00FE7CFC" w:rsidP="004D2D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E7CFC" w:rsidRPr="00FE7CFC" w:rsidRDefault="00FE7CFC" w:rsidP="004D2D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E7CFC" w:rsidRPr="00FE7CFC" w:rsidRDefault="00FE7CFC" w:rsidP="004D2D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E7CFC" w:rsidRPr="00FE7CFC" w:rsidRDefault="00FE7CFC" w:rsidP="004D2D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E7CFC" w:rsidRPr="00FE7CFC" w:rsidRDefault="00FE7CFC" w:rsidP="004D2D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FE7CFC" w:rsidRPr="00FE7CFC" w:rsidRDefault="00FE7CFC" w:rsidP="004D2D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E7CFC" w:rsidRPr="00FE7CFC" w:rsidRDefault="00FE7CFC" w:rsidP="004D2D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E7CFC" w:rsidRPr="00FE7CFC" w:rsidRDefault="00FE7CFC" w:rsidP="004D2D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E7CFC" w:rsidRPr="00FE7CFC" w:rsidRDefault="00FE7CFC" w:rsidP="004D2D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FE7CFC" w:rsidRPr="00FE7CFC" w:rsidRDefault="00FE7CFC" w:rsidP="004D2D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E7CFC" w:rsidRPr="00FE7CFC" w:rsidRDefault="00FE7CFC" w:rsidP="004D2D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определять критерии правильности (корректности) выполнения учебной задачи;</w:t>
      </w:r>
    </w:p>
    <w:p w:rsidR="00FE7CFC" w:rsidRPr="00FE7CFC" w:rsidRDefault="00FE7CFC" w:rsidP="004D2D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E7CFC" w:rsidRPr="00FE7CFC" w:rsidRDefault="00FE7CFC" w:rsidP="004D2D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E7CFC" w:rsidRPr="00FE7CFC" w:rsidRDefault="00FE7CFC" w:rsidP="004D2D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E7CFC" w:rsidRPr="00FE7CFC" w:rsidRDefault="00FE7CFC" w:rsidP="004D2D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E7CFC" w:rsidRPr="00FE7CFC" w:rsidRDefault="00FE7CFC" w:rsidP="004D2D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FE7CFC" w:rsidRPr="00FE7CFC" w:rsidRDefault="00FE7CFC" w:rsidP="004D2D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учебной и познавательной. Обучающийся сможет:</w:t>
      </w:r>
    </w:p>
    <w:p w:rsidR="00FE7CFC" w:rsidRPr="00FE7CFC" w:rsidRDefault="00FE7CFC" w:rsidP="004D2D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E7CFC" w:rsidRPr="00FE7CFC" w:rsidRDefault="00FE7CFC" w:rsidP="004D2D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E7CFC" w:rsidRPr="00FE7CFC" w:rsidRDefault="00FE7CFC" w:rsidP="004D2D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FE7CFC" w:rsidRPr="00FE7CFC" w:rsidRDefault="00FE7CFC" w:rsidP="004D2D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E7CFC" w:rsidRPr="00FE7CFC" w:rsidRDefault="00FE7CFC" w:rsidP="004D2D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E7CFC" w:rsidRPr="00FE7CFC" w:rsidRDefault="00FE7CFC" w:rsidP="004D2D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E7CFC" w:rsidRPr="00FE7CFC" w:rsidRDefault="00FE7CFC" w:rsidP="00FE7CF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Познавательные УУД:</w:t>
      </w:r>
    </w:p>
    <w:p w:rsidR="00FE7CFC" w:rsidRPr="00FE7CFC" w:rsidRDefault="00FE7CFC" w:rsidP="004D2D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Обучающийся сможет: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явление из общего ряда других явлений;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вербализовать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E7CFC" w:rsidRPr="00FE7CFC" w:rsidRDefault="00FE7CFC" w:rsidP="004D2D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E7CFC" w:rsidRPr="00FE7CFC" w:rsidRDefault="00FE7CFC" w:rsidP="004D2D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E7CFC" w:rsidRPr="00FE7CFC" w:rsidRDefault="00FE7CFC" w:rsidP="004D2D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обозначать символом и знаком предмет и/или явление;</w:t>
      </w:r>
    </w:p>
    <w:p w:rsidR="00FE7CFC" w:rsidRPr="00FE7CFC" w:rsidRDefault="00FE7CFC" w:rsidP="004D2D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E7CFC" w:rsidRPr="00FE7CFC" w:rsidRDefault="00FE7CFC" w:rsidP="004D2D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:rsidR="00FE7CFC" w:rsidRPr="00FE7CFC" w:rsidRDefault="00FE7CFC" w:rsidP="004D2D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FE7CFC" w:rsidRPr="00FE7CFC" w:rsidRDefault="00FE7CFC" w:rsidP="004D2D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E7CFC" w:rsidRPr="00FE7CFC" w:rsidRDefault="00FE7CFC" w:rsidP="004D2D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FE7CFC" w:rsidRPr="00FE7CFC" w:rsidRDefault="00FE7CFC" w:rsidP="004D2D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текстовое</w:t>
      </w:r>
      <w:proofErr w:type="gram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, и наоборот;</w:t>
      </w:r>
    </w:p>
    <w:p w:rsidR="00FE7CFC" w:rsidRPr="00FE7CFC" w:rsidRDefault="00FE7CFC" w:rsidP="004D2D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E7CFC" w:rsidRPr="00FE7CFC" w:rsidRDefault="00FE7CFC" w:rsidP="004D2D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FE7CFC" w:rsidRPr="00FE7CFC" w:rsidRDefault="00FE7CFC" w:rsidP="004D2D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E7CFC" w:rsidRPr="00FE7CFC" w:rsidRDefault="00FE7CFC" w:rsidP="004D2D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Смысловое чтение. Обучающийся сможет:</w:t>
      </w:r>
    </w:p>
    <w:p w:rsidR="00FE7CFC" w:rsidRPr="00FE7CFC" w:rsidRDefault="00FE7CFC" w:rsidP="004D2D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FE7CFC" w:rsidRPr="00FE7CFC" w:rsidRDefault="00FE7CFC" w:rsidP="004D2D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FE7CFC" w:rsidRPr="00FE7CFC" w:rsidRDefault="00FE7CFC" w:rsidP="004D2D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FE7CFC" w:rsidRPr="00FE7CFC" w:rsidRDefault="00FE7CFC" w:rsidP="004D2D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резюмировать главную идею текста;</w:t>
      </w:r>
    </w:p>
    <w:p w:rsidR="00FE7CFC" w:rsidRPr="00FE7CFC" w:rsidRDefault="00FE7CFC" w:rsidP="004D2D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non-fiction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E7CFC" w:rsidRPr="00FE7CFC" w:rsidRDefault="00FE7CFC" w:rsidP="004D2D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критически оценивать содержание и форму текста.</w:t>
      </w:r>
    </w:p>
    <w:p w:rsidR="00FE7CFC" w:rsidRPr="00FE7CFC" w:rsidRDefault="00FE7CFC" w:rsidP="004D2D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E7CFC" w:rsidRPr="00FE7CFC" w:rsidRDefault="00FE7CFC" w:rsidP="004D2D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свое отношение к природной среде;</w:t>
      </w:r>
    </w:p>
    <w:p w:rsidR="00FE7CFC" w:rsidRPr="00FE7CFC" w:rsidRDefault="00FE7CFC" w:rsidP="004D2D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 w:rsidR="00FE7CFC" w:rsidRPr="00FE7CFC" w:rsidRDefault="00FE7CFC" w:rsidP="004D2D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причинный и вероятностный анализ экологических ситуаций;</w:t>
      </w:r>
    </w:p>
    <w:p w:rsidR="00FE7CFC" w:rsidRPr="00FE7CFC" w:rsidRDefault="00FE7CFC" w:rsidP="004D2D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FE7CFC" w:rsidRPr="00FE7CFC" w:rsidRDefault="00FE7CFC" w:rsidP="004D2D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FE7CFC" w:rsidRPr="00FE7CFC" w:rsidRDefault="00FE7CFC" w:rsidP="004D2D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FE7CFC" w:rsidRPr="00FE7CFC" w:rsidRDefault="00FE7CFC" w:rsidP="004D2D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FE7CFC" w:rsidRPr="00FE7CFC" w:rsidRDefault="00FE7CFC" w:rsidP="004D2D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FE7CFC" w:rsidRPr="00FE7CFC" w:rsidRDefault="00FE7CFC" w:rsidP="004D2D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FE7CFC" w:rsidRPr="00FE7CFC" w:rsidRDefault="00FE7CFC" w:rsidP="004D2D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FE7CFC" w:rsidRPr="00FE7CFC" w:rsidRDefault="00FE7CFC" w:rsidP="004D2D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FE7CFC" w:rsidRPr="00FE7CFC" w:rsidRDefault="00FE7CFC" w:rsidP="00FE7CF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Коммуникативные УУД:</w:t>
      </w:r>
    </w:p>
    <w:p w:rsidR="00FE7CFC" w:rsidRPr="00FE7CFC" w:rsidRDefault="00FE7CFC" w:rsidP="004D2D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E7CFC" w:rsidRPr="00FE7CFC" w:rsidRDefault="00FE7CFC" w:rsidP="004D2D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FE7CFC" w:rsidRPr="00FE7CFC" w:rsidRDefault="00FE7CFC" w:rsidP="004D2D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играть определенную роль в совместной деятельности;</w:t>
      </w:r>
    </w:p>
    <w:p w:rsidR="00FE7CFC" w:rsidRPr="00FE7CFC" w:rsidRDefault="00FE7CFC" w:rsidP="004D2D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E7CFC" w:rsidRPr="00FE7CFC" w:rsidRDefault="00FE7CFC" w:rsidP="004D2D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E7CFC" w:rsidRPr="00FE7CFC" w:rsidRDefault="00FE7CFC" w:rsidP="004D2D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FE7CFC" w:rsidRPr="00FE7CFC" w:rsidRDefault="00FE7CFC" w:rsidP="004D2D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E7CFC" w:rsidRPr="00FE7CFC" w:rsidRDefault="00FE7CFC" w:rsidP="004D2D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E7CFC" w:rsidRPr="00FE7CFC" w:rsidRDefault="00FE7CFC" w:rsidP="004D2D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FE7CFC" w:rsidRPr="00FE7CFC" w:rsidRDefault="00FE7CFC" w:rsidP="004D2D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общую точку зрения в дискуссии;</w:t>
      </w:r>
    </w:p>
    <w:p w:rsidR="00FE7CFC" w:rsidRPr="00FE7CFC" w:rsidRDefault="00FE7CFC" w:rsidP="004D2D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E7CFC" w:rsidRPr="00FE7CFC" w:rsidRDefault="00FE7CFC" w:rsidP="004D2D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E7CFC" w:rsidRPr="00FE7CFC" w:rsidRDefault="00FE7CFC" w:rsidP="004D2D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E7CFC" w:rsidRPr="00FE7CFC" w:rsidRDefault="00FE7CFC" w:rsidP="004D2D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</w: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владение устной и письменной речью, монологической контекстной речью. Обучающийся сможет:</w:t>
      </w:r>
    </w:p>
    <w:p w:rsidR="00FE7CFC" w:rsidRPr="00FE7CFC" w:rsidRDefault="00FE7CFC" w:rsidP="004D2D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 w:rsidR="00FE7CFC" w:rsidRPr="00FE7CFC" w:rsidRDefault="00FE7CFC" w:rsidP="004D2D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E7CFC" w:rsidRPr="00FE7CFC" w:rsidRDefault="00FE7CFC" w:rsidP="004D2D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FE7CFC" w:rsidRPr="00FE7CFC" w:rsidRDefault="00FE7CFC" w:rsidP="004D2D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E7CFC" w:rsidRPr="00FE7CFC" w:rsidRDefault="00FE7CFC" w:rsidP="004D2D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FE7CFC" w:rsidRPr="00FE7CFC" w:rsidRDefault="00FE7CFC" w:rsidP="004D2D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решение в ходе диалога и согласовывать его с собеседником;</w:t>
      </w:r>
    </w:p>
    <w:p w:rsidR="00FE7CFC" w:rsidRPr="00FE7CFC" w:rsidRDefault="00FE7CFC" w:rsidP="004D2D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E7CFC" w:rsidRPr="00FE7CFC" w:rsidRDefault="00FE7CFC" w:rsidP="004D2D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E7CFC" w:rsidRPr="00FE7CFC" w:rsidRDefault="00FE7CFC" w:rsidP="004D2D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E7CFC" w:rsidRPr="00FE7CFC" w:rsidRDefault="00FE7CFC" w:rsidP="004D2D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E7CFC" w:rsidRPr="00FE7CFC" w:rsidRDefault="00FE7CFC" w:rsidP="004D2D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E7CFC" w:rsidRPr="00FE7CFC" w:rsidRDefault="00FE7CFC" w:rsidP="004D2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E7CFC" w:rsidRPr="00FE7CFC" w:rsidRDefault="00FE7CFC" w:rsidP="004D2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E7CFC" w:rsidRPr="00FE7CFC" w:rsidRDefault="00FE7CFC" w:rsidP="004D2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FE7CFC" w:rsidRPr="00FE7CFC" w:rsidRDefault="00FE7CFC" w:rsidP="004D2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E7CFC" w:rsidRPr="00FE7CFC" w:rsidRDefault="00FE7CFC" w:rsidP="004D2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информацию с учетом этических и правовых норм;</w:t>
      </w:r>
    </w:p>
    <w:p w:rsidR="00FE7CFC" w:rsidRPr="00FE7CFC" w:rsidRDefault="00FE7CFC" w:rsidP="004D2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E7CFC" w:rsidRPr="00FE7CFC" w:rsidRDefault="00FE7CFC" w:rsidP="00FE7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CFC" w:rsidRDefault="00FE7CFC" w:rsidP="00FE7C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результаты.</w:t>
      </w:r>
    </w:p>
    <w:p w:rsidR="00FE7CFC" w:rsidRPr="00FE7CFC" w:rsidRDefault="00FE7CFC" w:rsidP="00FE7CF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84662721"/>
      <w:bookmarkStart w:id="1" w:name="_Toc284663347"/>
      <w:r w:rsidRPr="00FE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FE7CFC" w:rsidRPr="00FE7CFC" w:rsidRDefault="00FE7CFC" w:rsidP="00FE7C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</w:rPr>
        <w:t>Элементы теории множеств и математической логики</w:t>
      </w:r>
    </w:p>
    <w:p w:rsidR="00FE7CFC" w:rsidRPr="00FE7CFC" w:rsidRDefault="00FE7CFC" w:rsidP="004D2D0B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</w:t>
      </w:r>
      <w:r w:rsidRPr="00FE7CFC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понятиями: множество, элемент множества, подмножество, принадлежность;</w:t>
      </w:r>
    </w:p>
    <w:p w:rsidR="00FE7CFC" w:rsidRPr="00FE7CFC" w:rsidRDefault="00FE7CFC" w:rsidP="004D2D0B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задавать множества перечислением их элементов;</w:t>
      </w:r>
    </w:p>
    <w:p w:rsidR="00FE7CFC" w:rsidRPr="00FE7CFC" w:rsidRDefault="00FE7CFC" w:rsidP="004D2D0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пересечение, объединение, подмножество в простейших ситуациях;</w:t>
      </w:r>
    </w:p>
    <w:p w:rsidR="00FE7CFC" w:rsidRPr="00FE7CFC" w:rsidRDefault="00FE7CFC" w:rsidP="004D2D0B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понятиями: определение, аксиома, теорема, доказательство;</w:t>
      </w:r>
    </w:p>
    <w:p w:rsidR="00FE7CFC" w:rsidRPr="00FE7CFC" w:rsidRDefault="00FE7CFC" w:rsidP="004D2D0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приводить примеры и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подтверждения своих высказываний.</w:t>
      </w:r>
    </w:p>
    <w:p w:rsidR="00FE7CFC" w:rsidRPr="00FE7CFC" w:rsidRDefault="00FE7CFC" w:rsidP="00FE7CFC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графическое представление множе</w:t>
      </w:r>
      <w:proofErr w:type="gram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ств дл</w:t>
      </w:r>
      <w:proofErr w:type="gram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я описания реальных процессов и явлений, при решении задач других учебных предметов.</w:t>
      </w:r>
    </w:p>
    <w:p w:rsidR="00FE7CFC" w:rsidRPr="00FE7CFC" w:rsidRDefault="00FE7CFC" w:rsidP="00FE7CF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</w:rPr>
        <w:t>Числа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свойства чисел и правила действий при выполнении вычислений;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использовать признаки делимости на 2, 5, 3, 9, 10 при выполнении вычислений и решении несложных задач;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округление рациональных чисел в соответствии с правилами;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оценивать значение квадратного корня из положительного целого числа; 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рациональные и иррациональные числа;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сравнивать числа.</w:t>
      </w:r>
    </w:p>
    <w:p w:rsidR="00FE7CFC" w:rsidRPr="00FE7CFC" w:rsidRDefault="00FE7CFC" w:rsidP="00FE7CFC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результаты вычислений при решении практических задач;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сравнение чисел в реальных ситуациях;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FE7CFC" w:rsidRPr="00FE7CFC" w:rsidRDefault="00FE7CFC" w:rsidP="00FE7CF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</w:rPr>
        <w:t>Тождественные преобразования</w:t>
      </w:r>
    </w:p>
    <w:p w:rsidR="00FE7CFC" w:rsidRPr="00FE7CFC" w:rsidRDefault="00FE7CFC" w:rsidP="004D2D0B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E7CFC" w:rsidRPr="00FE7CFC" w:rsidRDefault="00FE7CFC" w:rsidP="004D2D0B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несложные преобразования целых выражений: раскрывать скобки, приводить подобные слагаемые;</w:t>
      </w:r>
    </w:p>
    <w:p w:rsidR="00FE7CFC" w:rsidRPr="00FE7CFC" w:rsidRDefault="00FE7CFC" w:rsidP="004D2D0B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FE7CFC" w:rsidRPr="00FE7CFC" w:rsidRDefault="00FE7CFC" w:rsidP="004D2D0B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несложные преобразования дробно-линейных выражений и выражений с квадратными корнями.</w:t>
      </w:r>
    </w:p>
    <w:p w:rsidR="00FE7CFC" w:rsidRPr="00FE7CFC" w:rsidRDefault="00FE7CFC" w:rsidP="00FE7CFC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FE7CFC" w:rsidRPr="00FE7CFC" w:rsidRDefault="00FE7CFC" w:rsidP="004D2D0B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понимать смысл записи числа в стандартном виде; </w:t>
      </w:r>
    </w:p>
    <w:p w:rsidR="00FE7CFC" w:rsidRPr="00FE7CFC" w:rsidRDefault="00FE7CFC" w:rsidP="004D2D0B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понятием «стандартная запись числа».</w:t>
      </w:r>
    </w:p>
    <w:p w:rsidR="00FE7CFC" w:rsidRPr="00FE7CFC" w:rsidRDefault="00FE7CFC" w:rsidP="00FE7CF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Уравнения и неравенства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проверять справедливость числовых равенств и неравенств;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решать линейные неравенства и несложные неравенства, сводящиеся к </w:t>
      </w:r>
      <w:proofErr w:type="gram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линейным</w:t>
      </w:r>
      <w:proofErr w:type="gram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решать системы несложных линейных уравнений, неравенств;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проверять, является ли данное число решением уравнения (неравенства);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квадратные уравнения по формуле корней квадратного уравнения;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изображать решения неравенств и их систем </w:t>
      </w:r>
      <w:proofErr w:type="gram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числовой прямой.</w:t>
      </w:r>
    </w:p>
    <w:p w:rsidR="00FE7CFC" w:rsidRPr="00FE7CFC" w:rsidRDefault="00FE7CFC" w:rsidP="00FE7CFC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и решать линейные уравнения при решении задач, возникающих в других учебных предметах.</w:t>
      </w:r>
    </w:p>
    <w:p w:rsidR="00FE7CFC" w:rsidRPr="00FE7CFC" w:rsidRDefault="00FE7CFC" w:rsidP="00FE7CF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</w:rPr>
        <w:t>Функции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Находить значение функции по заданному значению аргумента; 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значение аргумента по заданному значению функции в несложных ситуациях;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, промежутки возрастания и убывания, наибольшее и наименьшее значения функции;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график линейной функции;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определять приближенные значения </w:t>
      </w:r>
      <w:proofErr w:type="gram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 точки пересечения графиков функций</w:t>
      </w:r>
      <w:proofErr w:type="gram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FE7CFC" w:rsidRPr="00FE7CFC" w:rsidRDefault="00FE7CFC" w:rsidP="00FE7CFC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свойства линейной функц</w:t>
      </w:r>
      <w:proofErr w:type="gramStart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ии и ее</w:t>
      </w:r>
      <w:proofErr w:type="gramEnd"/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 при решении задач из других учебных предметов.</w:t>
      </w:r>
    </w:p>
    <w:p w:rsidR="00FE7CFC" w:rsidRPr="00FE7CFC" w:rsidRDefault="00FE7CFC" w:rsidP="00FE7CF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</w:rPr>
        <w:t xml:space="preserve">Статистика и теория вероятностей 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простейшие комбинаторные задачи методом прямого и организованного перебора;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данные в виде таблиц, диаграмм, графиков;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читать информацию, представленную в виде таблицы, диаграммы, графика;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основные статистические характеристики числовых наборов;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вероятность события в простейших случаях;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представление о роли закона больших чисел в массовых явлениях.</w:t>
      </w:r>
    </w:p>
    <w:p w:rsidR="00FE7CFC" w:rsidRPr="00FE7CFC" w:rsidRDefault="00FE7CFC" w:rsidP="00FE7CFC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FE7CFC" w:rsidRPr="00FE7CFC" w:rsidRDefault="00FE7CFC" w:rsidP="004D2D0B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количество возможных вариантов методом перебора;</w:t>
      </w:r>
    </w:p>
    <w:p w:rsidR="00FE7CFC" w:rsidRPr="00FE7CFC" w:rsidRDefault="00FE7CFC" w:rsidP="004D2D0B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иметь представление о роли практически достоверных и маловероятных событий;</w:t>
      </w:r>
    </w:p>
    <w:p w:rsidR="00FE7CFC" w:rsidRPr="00FE7CFC" w:rsidRDefault="00FE7CFC" w:rsidP="004D2D0B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FE7CFC" w:rsidRPr="00FE7CFC" w:rsidRDefault="00FE7CFC" w:rsidP="004D2D0B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вероятность реальных событий и явлений в несложных ситуациях.</w:t>
      </w:r>
    </w:p>
    <w:p w:rsidR="00FE7CFC" w:rsidRPr="00FE7CFC" w:rsidRDefault="00FE7CFC" w:rsidP="00FE7CFC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bCs/>
          <w:sz w:val="28"/>
          <w:szCs w:val="28"/>
        </w:rPr>
        <w:t>Текстовые задачи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несложные сюжетные задачи разных типов на все арифметические действия;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составлять план решения задачи; 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этапы решения задачи;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знать различие скоростей объекта в стоячей воде, против течения и по течению реки;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задачи на нахождение части числа и числа по его части;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FE7CFC" w:rsidRPr="00FE7CFC" w:rsidRDefault="00FE7CFC" w:rsidP="004D2D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несложные логические задачи методом рассуждений.</w:t>
      </w:r>
    </w:p>
    <w:p w:rsidR="00FE7CFC" w:rsidRPr="00FE7CFC" w:rsidRDefault="00FE7CFC" w:rsidP="00FE7CFC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FE7CFC" w:rsidRPr="00FE7CFC" w:rsidRDefault="00FE7CFC" w:rsidP="004D2D0B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CFC">
        <w:rPr>
          <w:rFonts w:ascii="Times New Roman" w:eastAsia="Calibri" w:hAnsi="Times New Roman" w:cs="Times New Roman"/>
          <w:sz w:val="28"/>
          <w:szCs w:val="28"/>
        </w:rPr>
        <w:lastRenderedPageBreak/>
        <w:t>выдвигать гипотезы о возможных предельных значениях искомых в задаче величин (делать прикидку).</w:t>
      </w:r>
    </w:p>
    <w:p w:rsidR="00FE7CFC" w:rsidRPr="00FE7CFC" w:rsidRDefault="00FE7CFC" w:rsidP="00FE7CFC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bCs/>
          <w:sz w:val="28"/>
          <w:szCs w:val="28"/>
        </w:rPr>
        <w:t>История математики</w:t>
      </w:r>
    </w:p>
    <w:p w:rsidR="00FE7CFC" w:rsidRPr="00FE7CFC" w:rsidRDefault="00FE7CFC" w:rsidP="004D2D0B">
      <w:pPr>
        <w:numPr>
          <w:ilvl w:val="0"/>
          <w:numId w:val="30"/>
        </w:numPr>
        <w:tabs>
          <w:tab w:val="left" w:pos="34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E7CFC" w:rsidRPr="00FE7CFC" w:rsidRDefault="00FE7CFC" w:rsidP="004D2D0B">
      <w:pPr>
        <w:numPr>
          <w:ilvl w:val="0"/>
          <w:numId w:val="30"/>
        </w:numPr>
        <w:tabs>
          <w:tab w:val="left" w:pos="34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FE7CFC" w:rsidRPr="00FE7CFC" w:rsidRDefault="00FE7CFC" w:rsidP="004D2D0B">
      <w:pPr>
        <w:numPr>
          <w:ilvl w:val="0"/>
          <w:numId w:val="30"/>
        </w:numPr>
        <w:tabs>
          <w:tab w:val="left" w:pos="34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</w:rPr>
        <w:t>понимать роль математики в развитии России.</w:t>
      </w:r>
    </w:p>
    <w:p w:rsidR="00FE7CFC" w:rsidRPr="00FE7CFC" w:rsidRDefault="00FE7CFC" w:rsidP="00FE7CFC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C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Методы математики </w:t>
      </w:r>
    </w:p>
    <w:p w:rsidR="00FE7CFC" w:rsidRPr="00FE7CFC" w:rsidRDefault="00FE7CFC" w:rsidP="004D2D0B">
      <w:pPr>
        <w:numPr>
          <w:ilvl w:val="0"/>
          <w:numId w:val="30"/>
        </w:numPr>
        <w:tabs>
          <w:tab w:val="left" w:pos="34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FE7CFC" w:rsidRPr="00FE7CFC" w:rsidRDefault="00FE7CFC" w:rsidP="004D2D0B">
      <w:pPr>
        <w:numPr>
          <w:ilvl w:val="0"/>
          <w:numId w:val="30"/>
        </w:numPr>
        <w:tabs>
          <w:tab w:val="left" w:pos="34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7CFC">
        <w:rPr>
          <w:rFonts w:ascii="Times New Roman" w:eastAsia="Calibri" w:hAnsi="Times New Roman" w:cs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FE7CFC" w:rsidRDefault="00FE7CFC" w:rsidP="00FE7CFC">
      <w:pPr>
        <w:tabs>
          <w:tab w:val="left" w:pos="34"/>
          <w:tab w:val="left" w:pos="113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предмета, курса.</w:t>
      </w:r>
    </w:p>
    <w:p w:rsidR="00FE7CFC" w:rsidRPr="000D61DF" w:rsidRDefault="00FE7CFC" w:rsidP="00FE7CFC">
      <w:pPr>
        <w:pStyle w:val="2"/>
      </w:pPr>
      <w:bookmarkStart w:id="2" w:name="_Toc405513918"/>
      <w:bookmarkStart w:id="3" w:name="_Toc284662796"/>
      <w:bookmarkStart w:id="4" w:name="_Toc284663423"/>
      <w:r w:rsidRPr="000D61DF">
        <w:t>Элементы теории множеств и математической логики</w:t>
      </w:r>
      <w:bookmarkEnd w:id="2"/>
      <w:bookmarkEnd w:id="3"/>
      <w:bookmarkEnd w:id="4"/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Множества и отношения между ними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Множество, </w:t>
      </w:r>
      <w:r w:rsidRPr="000D61DF">
        <w:rPr>
          <w:rFonts w:ascii="Times New Roman" w:hAnsi="Times New Roman"/>
          <w:i/>
          <w:sz w:val="28"/>
          <w:szCs w:val="28"/>
        </w:rPr>
        <w:t>характеристическое свойство множества</w:t>
      </w:r>
      <w:r w:rsidRPr="000D61DF">
        <w:rPr>
          <w:rFonts w:ascii="Times New Roman" w:hAnsi="Times New Roman"/>
          <w:sz w:val="28"/>
          <w:szCs w:val="28"/>
        </w:rPr>
        <w:t xml:space="preserve">, элемент множества, </w:t>
      </w:r>
      <w:r w:rsidRPr="000D61DF">
        <w:rPr>
          <w:rFonts w:ascii="Times New Roman" w:hAnsi="Times New Roman"/>
          <w:i/>
          <w:sz w:val="28"/>
          <w:szCs w:val="28"/>
        </w:rPr>
        <w:t>пустое, конечное, бесконечное множество</w:t>
      </w:r>
      <w:r w:rsidRPr="000D61DF">
        <w:rPr>
          <w:rFonts w:ascii="Times New Roman" w:hAnsi="Times New Roman"/>
          <w:sz w:val="28"/>
          <w:szCs w:val="28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0D61DF">
        <w:rPr>
          <w:rFonts w:ascii="Times New Roman" w:hAnsi="Times New Roman"/>
          <w:i/>
          <w:sz w:val="28"/>
          <w:szCs w:val="28"/>
        </w:rPr>
        <w:t>распознавание подмножеств и элементов подмножеств с использованием кругов Эйлера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Операции над множествами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Пересечение и объединение множеств. </w:t>
      </w:r>
      <w:r w:rsidRPr="000D61DF">
        <w:rPr>
          <w:rFonts w:ascii="Times New Roman" w:hAnsi="Times New Roman"/>
          <w:i/>
          <w:sz w:val="28"/>
          <w:szCs w:val="28"/>
        </w:rPr>
        <w:t>Разность множеств, дополнение множества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Интерпретация операций над множествами с помощью кругов Эйлера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>Элементы логики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0D61DF">
        <w:rPr>
          <w:rFonts w:ascii="Times New Roman" w:hAnsi="Times New Roman"/>
          <w:sz w:val="28"/>
          <w:szCs w:val="28"/>
        </w:rPr>
        <w:t>данной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Пример и </w:t>
      </w:r>
      <w:proofErr w:type="spellStart"/>
      <w:r w:rsidRPr="000D61DF">
        <w:rPr>
          <w:rFonts w:ascii="Times New Roman" w:hAnsi="Times New Roman"/>
          <w:sz w:val="28"/>
          <w:szCs w:val="28"/>
        </w:rPr>
        <w:t>контрпример</w:t>
      </w:r>
      <w:proofErr w:type="spellEnd"/>
      <w:r w:rsidRPr="000D61DF">
        <w:rPr>
          <w:rFonts w:ascii="Times New Roman" w:hAnsi="Times New Roman"/>
          <w:sz w:val="28"/>
          <w:szCs w:val="28"/>
        </w:rPr>
        <w:t>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Высказывания</w:t>
      </w:r>
    </w:p>
    <w:p w:rsidR="00FE7CFC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Истинность и ложность высказывания</w:t>
      </w:r>
      <w:r w:rsidRPr="000D61DF">
        <w:rPr>
          <w:rFonts w:ascii="Times New Roman" w:hAnsi="Times New Roman"/>
          <w:i/>
          <w:sz w:val="28"/>
          <w:szCs w:val="28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FE7CFC" w:rsidRPr="000D61DF" w:rsidRDefault="00FE7CFC" w:rsidP="00FE7CFC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Числа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0D61DF">
        <w:rPr>
          <w:rFonts w:ascii="Times New Roman" w:hAnsi="Times New Roman"/>
          <w:i/>
          <w:sz w:val="28"/>
          <w:szCs w:val="28"/>
        </w:rPr>
        <w:t>Представление рационального числа десятичной дробью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0D61DF">
        <w:rPr>
          <w:rFonts w:ascii="Times New Roman" w:hAnsi="Times New Roman"/>
          <w:i/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4.25pt;height:21pt" o:ole="">
            <v:imagedata r:id="rId8" o:title=""/>
          </v:shape>
          <o:OLEObject Type="Embed" ProgID="Equation.DSMT4" ShapeID="_x0000_i1049" DrawAspect="Content" ObjectID="_1610184351" r:id="rId9"/>
        </w:object>
      </w:r>
      <w:r w:rsidRPr="000D61DF">
        <w:rPr>
          <w:rFonts w:ascii="Times New Roman" w:hAnsi="Times New Roman"/>
          <w:i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Применение в геометрии</w:t>
      </w:r>
      <w:r w:rsidRPr="000D61DF">
        <w:rPr>
          <w:rFonts w:ascii="Times New Roman" w:hAnsi="Times New Roman"/>
          <w:i/>
          <w:sz w:val="28"/>
          <w:szCs w:val="28"/>
        </w:rPr>
        <w:t xml:space="preserve">. Сравнение иррациональных чисел. </w:t>
      </w:r>
      <w:r w:rsidRPr="000D61DF">
        <w:rPr>
          <w:rFonts w:ascii="Times New Roman" w:hAnsi="Times New Roman"/>
          <w:bCs/>
          <w:i/>
          <w:sz w:val="28"/>
          <w:szCs w:val="28"/>
        </w:rPr>
        <w:t>Множество действительных чисел</w:t>
      </w:r>
      <w:r w:rsidRPr="000D61DF">
        <w:rPr>
          <w:rFonts w:ascii="Times New Roman" w:hAnsi="Times New Roman"/>
          <w:bCs/>
          <w:sz w:val="28"/>
          <w:szCs w:val="28"/>
        </w:rPr>
        <w:t>.</w:t>
      </w:r>
    </w:p>
    <w:p w:rsidR="00FE7CFC" w:rsidRPr="000D61DF" w:rsidRDefault="00FE7CFC" w:rsidP="00FE7CFC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Целые выражения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0D61DF">
        <w:rPr>
          <w:rFonts w:ascii="Times New Roman" w:hAnsi="Times New Roman"/>
          <w:i/>
          <w:sz w:val="28"/>
          <w:szCs w:val="28"/>
        </w:rPr>
        <w:t xml:space="preserve">группировка,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>применение формул сокращенного умножения</w:t>
      </w:r>
      <w:r w:rsidRPr="000D61DF">
        <w:rPr>
          <w:rFonts w:ascii="Times New Roman" w:hAnsi="Times New Roman"/>
          <w:sz w:val="28"/>
          <w:szCs w:val="28"/>
        </w:rPr>
        <w:t>.</w:t>
      </w:r>
      <w:r w:rsidRPr="000D61DF">
        <w:rPr>
          <w:rFonts w:ascii="Times New Roman" w:hAnsi="Times New Roman"/>
          <w:i/>
          <w:sz w:val="28"/>
          <w:szCs w:val="28"/>
        </w:rPr>
        <w:t xml:space="preserve"> Квадратный трехчлен, разложение квадратного трехчлена на множители.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0D61DF">
        <w:rPr>
          <w:rFonts w:ascii="Times New Roman" w:hAnsi="Times New Roman"/>
          <w:i/>
          <w:sz w:val="28"/>
          <w:szCs w:val="28"/>
        </w:rPr>
        <w:t>Алгебраическая дробь. Допустимые значения переменных в дробно-рациональных выражениях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Преобразование выражений, содержащих знак модуля.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Квадратные корни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0D61DF">
        <w:rPr>
          <w:rFonts w:ascii="Times New Roman" w:hAnsi="Times New Roman"/>
          <w:i/>
          <w:sz w:val="28"/>
          <w:szCs w:val="28"/>
        </w:rPr>
        <w:t>внесение множителя под знак корня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FE7CFC" w:rsidRPr="000D61DF" w:rsidRDefault="00FE7CFC" w:rsidP="00FE7CFC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 и неравенства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уравнения и корня уравнения. </w:t>
      </w:r>
      <w:r w:rsidRPr="000D61DF">
        <w:rPr>
          <w:rFonts w:ascii="Times New Roman" w:hAnsi="Times New Roman"/>
          <w:i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Решение линейных уравнений. </w:t>
      </w:r>
      <w:r w:rsidRPr="000D61DF">
        <w:rPr>
          <w:rFonts w:ascii="Times New Roman" w:hAnsi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0D61DF">
        <w:rPr>
          <w:rFonts w:ascii="Times New Roman" w:hAnsi="Times New Roman"/>
          <w:i/>
          <w:sz w:val="28"/>
          <w:szCs w:val="28"/>
        </w:rPr>
        <w:t>Теорема Виета. Теорема, обратная теореме Виета.</w:t>
      </w:r>
      <w:r w:rsidRPr="000D61DF">
        <w:rPr>
          <w:rFonts w:ascii="Times New Roman" w:hAnsi="Times New Roman"/>
          <w:sz w:val="28"/>
          <w:szCs w:val="28"/>
        </w:rPr>
        <w:t xml:space="preserve"> Решение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квадратных </w:t>
      </w:r>
      <w:proofErr w:type="spellStart"/>
      <w:r w:rsidRPr="000D61DF">
        <w:rPr>
          <w:rFonts w:ascii="Times New Roman" w:hAnsi="Times New Roman"/>
          <w:sz w:val="28"/>
          <w:szCs w:val="28"/>
        </w:rPr>
        <w:t>уравнений</w:t>
      </w:r>
      <w:proofErr w:type="gramStart"/>
      <w:r w:rsidRPr="000D61DF">
        <w:rPr>
          <w:rFonts w:ascii="Times New Roman" w:hAnsi="Times New Roman"/>
          <w:sz w:val="28"/>
          <w:szCs w:val="28"/>
        </w:rPr>
        <w:t>:и</w:t>
      </w:r>
      <w:proofErr w:type="gramEnd"/>
      <w:r w:rsidRPr="000D61DF">
        <w:rPr>
          <w:rFonts w:ascii="Times New Roman" w:hAnsi="Times New Roman"/>
          <w:sz w:val="28"/>
          <w:szCs w:val="28"/>
        </w:rPr>
        <w:t>спользование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формулы для нахождения корней</w:t>
      </w:r>
      <w:r w:rsidRPr="000D61DF">
        <w:rPr>
          <w:rFonts w:ascii="Times New Roman" w:hAnsi="Times New Roman"/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линейным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квадратным. Квадратные уравнения с параметром.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Решение простейших дробно-линейных уравнений. </w:t>
      </w:r>
      <w:r w:rsidRPr="000D61DF">
        <w:rPr>
          <w:rFonts w:ascii="Times New Roman" w:hAnsi="Times New Roman"/>
          <w:i/>
          <w:sz w:val="28"/>
          <w:szCs w:val="28"/>
        </w:rPr>
        <w:t xml:space="preserve">Решение дробно-рациональных уравнений.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Простейшие иррациональные уравнения вида </w:t>
      </w:r>
      <w:r w:rsidRPr="000D61DF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50" type="#_x0000_t75" style="width:58.5pt;height:22.5pt" o:ole="">
            <v:imagedata r:id="rId10" o:title=""/>
          </v:shape>
          <o:OLEObject Type="Embed" ProgID="Equation.DSMT4" ShapeID="_x0000_i1050" DrawAspect="Content" ObjectID="_1610184352" r:id="rId11"/>
        </w:objec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51" type="#_x0000_t75" style="width:86.25pt;height:22.5pt" o:ole="">
            <v:imagedata r:id="rId12" o:title=""/>
          </v:shape>
          <o:OLEObject Type="Embed" ProgID="Equation.DSMT4" ShapeID="_x0000_i1051" DrawAspect="Content" ObjectID="_1610184353" r:id="rId13"/>
        </w:objec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Уравнения вида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position w:val="-6"/>
          <w:sz w:val="28"/>
          <w:szCs w:val="28"/>
        </w:rPr>
        <w:object w:dxaOrig="700" w:dyaOrig="360">
          <v:shape id="_x0000_i1052" type="#_x0000_t75" style="width:36.75pt;height:21pt" o:ole="">
            <v:imagedata r:id="rId14" o:title=""/>
          </v:shape>
          <o:OLEObject Type="Embed" ProgID="Equation.DSMT4" ShapeID="_x0000_i1052" DrawAspect="Content" ObjectID="_1610184354" r:id="rId15"/>
        </w:object>
      </w:r>
      <w:r w:rsidRPr="000D61DF">
        <w:rPr>
          <w:rFonts w:ascii="Times New Roman" w:hAnsi="Times New Roman"/>
          <w:sz w:val="28"/>
          <w:szCs w:val="28"/>
        </w:rPr>
        <w:t>.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>Уравнения в целых числах.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Системы уравнений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0D61DF">
        <w:rPr>
          <w:rFonts w:ascii="Times New Roman" w:hAnsi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системы уравнений.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Методы решения систем линейных уравнений с двумя переменными: </w:t>
      </w:r>
      <w:r w:rsidRPr="000D61DF">
        <w:rPr>
          <w:rFonts w:ascii="Times New Roman" w:hAnsi="Times New Roman"/>
          <w:i/>
          <w:sz w:val="28"/>
          <w:szCs w:val="28"/>
        </w:rPr>
        <w:t>графический метод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</w:rPr>
        <w:t>метод сложения</w:t>
      </w:r>
      <w:r w:rsidRPr="000D61DF">
        <w:rPr>
          <w:rFonts w:ascii="Times New Roman" w:hAnsi="Times New Roman"/>
          <w:sz w:val="28"/>
          <w:szCs w:val="28"/>
        </w:rPr>
        <w:t xml:space="preserve">, метод подстановки.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Системы линейных уравнений с параметром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Неравенства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Числовые неравенства. Свойства числовых неравенств. Проверка справедливости неравен</w:t>
      </w:r>
      <w:proofErr w:type="gramStart"/>
      <w:r w:rsidRPr="000D61DF">
        <w:rPr>
          <w:rFonts w:ascii="Times New Roman" w:hAnsi="Times New Roman"/>
          <w:sz w:val="28"/>
          <w:szCs w:val="28"/>
        </w:rPr>
        <w:t>ств пр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и заданных значениях переменных.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Неравенство с переменной. Строгие и нестрогие неравенства. </w:t>
      </w:r>
      <w:r w:rsidRPr="000D61DF">
        <w:rPr>
          <w:rFonts w:ascii="Times New Roman" w:hAnsi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линейных неравенств.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>Квадратное неравенство и его решения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Системы неравенств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 w:rsidRPr="000D61DF">
        <w:rPr>
          <w:rFonts w:ascii="Times New Roman" w:hAnsi="Times New Roman"/>
          <w:i/>
          <w:sz w:val="28"/>
          <w:szCs w:val="28"/>
        </w:rPr>
        <w:t>квадратных.</w:t>
      </w:r>
      <w:r w:rsidRPr="000D61DF">
        <w:rPr>
          <w:rFonts w:ascii="Times New Roman" w:hAnsi="Times New Roman"/>
          <w:sz w:val="28"/>
          <w:szCs w:val="28"/>
        </w:rPr>
        <w:t xml:space="preserve"> Изображение решения системы неравенств </w:t>
      </w:r>
      <w:proofErr w:type="gramStart"/>
      <w:r w:rsidRPr="000D61DF">
        <w:rPr>
          <w:rFonts w:ascii="Times New Roman" w:hAnsi="Times New Roman"/>
          <w:sz w:val="28"/>
          <w:szCs w:val="28"/>
        </w:rPr>
        <w:t>на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числовой прямой. Запись решения системы неравенств.</w:t>
      </w:r>
    </w:p>
    <w:p w:rsidR="00FE7CFC" w:rsidRPr="000D61DF" w:rsidRDefault="00FE7CFC" w:rsidP="00FE7CFC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Понятие функции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Декартовы координаты на плоскости. Формирование представлений о </w:t>
      </w:r>
      <w:proofErr w:type="spellStart"/>
      <w:r w:rsidRPr="000D61DF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0D61DF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четность/нечетность, </w:t>
      </w:r>
      <w:r w:rsidRPr="000D61DF">
        <w:rPr>
          <w:rFonts w:ascii="Times New Roman" w:hAnsi="Times New Roman"/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i/>
          <w:sz w:val="28"/>
          <w:szCs w:val="28"/>
        </w:rPr>
        <w:t>Представление об асимптотах.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Непрерывность функции.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Кусочно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заданные функции.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0D61DF">
        <w:rPr>
          <w:rFonts w:ascii="Times New Roman" w:hAnsi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Свойства и график квадратичной функции (парабола). </w:t>
      </w:r>
      <w:r w:rsidRPr="000D61DF">
        <w:rPr>
          <w:rFonts w:ascii="Times New Roman" w:hAnsi="Times New Roman"/>
          <w:i/>
          <w:sz w:val="28"/>
          <w:szCs w:val="28"/>
        </w:rPr>
        <w:t>Построение графика квадратичной функции по точкам.</w:t>
      </w:r>
      <w:r w:rsidRPr="000D61DF">
        <w:rPr>
          <w:rFonts w:ascii="Times New Roman" w:hAnsi="Times New Roman"/>
          <w:sz w:val="28"/>
          <w:szCs w:val="28"/>
        </w:rPr>
        <w:t xml:space="preserve"> Нахождение нулей квадратичной функции, </w:t>
      </w:r>
      <w:r w:rsidRPr="000D61DF">
        <w:rPr>
          <w:rFonts w:ascii="Times New Roman" w:hAnsi="Times New Roman"/>
          <w:i/>
          <w:sz w:val="28"/>
          <w:szCs w:val="28"/>
        </w:rPr>
        <w:t xml:space="preserve">множества значений, промежутков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, промежутков монотонности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Свойства функции </w:t>
      </w:r>
      <w:r w:rsidRPr="000D61DF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53" type="#_x0000_t75" style="width:28.5pt;height:28.5pt" o:ole="">
            <v:imagedata r:id="rId16" o:title=""/>
          </v:shape>
          <o:OLEObject Type="Embed" ProgID="Equation.DSMT4" ShapeID="_x0000_i1053" DrawAspect="Content" ObjectID="_1610184355" r:id="rId17"/>
        </w:object>
      </w:r>
      <w:r w:rsidRPr="000D61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0D61D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0D61DF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142BC5CC" wp14:editId="6E4FF0A8">
            <wp:extent cx="410845" cy="306070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1D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0D61DF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0BD05D2A" wp14:editId="5392B8BF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1DF">
        <w:rPr>
          <w:rFonts w:ascii="Times New Roman" w:eastAsia="Times New Roman" w:hAnsi="Times New Roman"/>
          <w:sz w:val="28"/>
          <w:szCs w:val="28"/>
        </w:rPr>
        <w:fldChar w:fldCharType="end"/>
      </w:r>
      <w:r w:rsidRPr="000D61DF">
        <w:rPr>
          <w:rFonts w:ascii="Times New Roman" w:eastAsia="Times New Roman" w:hAnsi="Times New Roman"/>
          <w:sz w:val="28"/>
          <w:szCs w:val="28"/>
        </w:rPr>
        <w:t xml:space="preserve">. Гипербола.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eastAsia="Times New Roman" w:hAnsi="Times New Roman"/>
          <w:b/>
          <w:i/>
          <w:sz w:val="28"/>
          <w:szCs w:val="28"/>
        </w:rPr>
        <w:t>Графики функций</w:t>
      </w:r>
      <w:r w:rsidRPr="000D61DF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 xml:space="preserve">Преобразование графика функции </w:t>
      </w:r>
      <w:r w:rsidRPr="000D61DF">
        <w:rPr>
          <w:rFonts w:ascii="Times New Roman" w:hAnsi="Times New Roman"/>
          <w:i/>
          <w:position w:val="-10"/>
          <w:sz w:val="28"/>
          <w:szCs w:val="28"/>
        </w:rPr>
        <w:object w:dxaOrig="920" w:dyaOrig="320">
          <v:shape id="_x0000_i1054" type="#_x0000_t75" style="width:51pt;height:14.25pt" o:ole="">
            <v:imagedata r:id="rId19" o:title=""/>
          </v:shape>
          <o:OLEObject Type="Embed" ProgID="Equation.DSMT4" ShapeID="_x0000_i1054" DrawAspect="Content" ObjectID="_1610184356" r:id="rId20"/>
        </w:object>
      </w:r>
      <w:r w:rsidRPr="000D61DF">
        <w:rPr>
          <w:rFonts w:ascii="Times New Roman" w:hAnsi="Times New Roman"/>
          <w:i/>
          <w:sz w:val="28"/>
          <w:szCs w:val="28"/>
        </w:rPr>
        <w:t xml:space="preserve"> для построения графиков функций вида </w:t>
      </w:r>
      <w:r w:rsidRPr="000D61DF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55" type="#_x0000_t75" style="width:85.5pt;height:14.25pt" o:ole="">
            <v:imagedata r:id="rId21" o:title=""/>
          </v:shape>
          <o:OLEObject Type="Embed" ProgID="Equation.DSMT4" ShapeID="_x0000_i1055" DrawAspect="Content" ObjectID="_1610184357" r:id="rId22"/>
        </w:object>
      </w:r>
      <w:r w:rsidRPr="000D61DF">
        <w:rPr>
          <w:rFonts w:ascii="Times New Roman" w:hAnsi="Times New Roman"/>
          <w:i/>
          <w:sz w:val="28"/>
          <w:szCs w:val="28"/>
        </w:rPr>
        <w:t>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Графики функций </w:t>
      </w:r>
      <w:r w:rsidRPr="000D61DF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056" type="#_x0000_t75" style="width:64.5pt;height:28.5pt" o:ole="">
            <v:imagedata r:id="rId23" o:title=""/>
          </v:shape>
          <o:OLEObject Type="Embed" ProgID="Equation.DSMT4" ShapeID="_x0000_i1056" DrawAspect="Content" ObjectID="_1610184358" r:id="rId24"/>
        </w:objec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position w:val="-10"/>
          <w:sz w:val="28"/>
          <w:szCs w:val="28"/>
        </w:rPr>
        <w:object w:dxaOrig="760" w:dyaOrig="380">
          <v:shape id="_x0000_i1057" type="#_x0000_t75" style="width:43.5pt;height:14.25pt" o:ole="">
            <v:imagedata r:id="rId25" o:title=""/>
          </v:shape>
          <o:OLEObject Type="Embed" ProgID="Equation.DSMT4" ShapeID="_x0000_i1057" DrawAspect="Content" ObjectID="_1610184359" r:id="rId26"/>
        </w:object>
      </w:r>
      <w:r w:rsidRPr="000D61DF">
        <w:rPr>
          <w:rFonts w:ascii="Times New Roman" w:hAnsi="Times New Roman"/>
          <w:sz w:val="28"/>
          <w:szCs w:val="28"/>
        </w:rPr>
        <w:fldChar w:fldCharType="begin"/>
      </w:r>
      <w:r w:rsidRPr="000D61DF">
        <w:rPr>
          <w:rFonts w:ascii="Times New Roman" w:hAnsi="Times New Roman"/>
          <w:sz w:val="28"/>
          <w:szCs w:val="28"/>
        </w:rPr>
        <w:instrText xml:space="preserve"> QUOTE  </w:instrText>
      </w:r>
      <w:r w:rsidRPr="000D61DF">
        <w:rPr>
          <w:rFonts w:ascii="Times New Roman" w:hAnsi="Times New Roman"/>
          <w:sz w:val="28"/>
          <w:szCs w:val="28"/>
        </w:rPr>
        <w:fldChar w:fldCharType="end"/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eastAsia="Times New Roman" w:hAnsi="Times New Roman"/>
          <w:bCs/>
          <w:position w:val="-10"/>
          <w:sz w:val="28"/>
          <w:szCs w:val="28"/>
        </w:rPr>
        <w:object w:dxaOrig="760" w:dyaOrig="380">
          <v:shape id="_x0000_i1058" type="#_x0000_t75" style="width:35.25pt;height:14.25pt" o:ole="">
            <v:imagedata r:id="rId27" o:title=""/>
          </v:shape>
          <o:OLEObject Type="Embed" ProgID="Equation.DSMT4" ShapeID="_x0000_i1058" DrawAspect="Content" ObjectID="_1610184360" r:id="rId28"/>
        </w:object>
      </w:r>
      <w:r>
        <w:fldChar w:fldCharType="begin"/>
      </w:r>
      <w:r>
        <w:fldChar w:fldCharType="separate"/>
      </w:r>
      <w:r w:rsidRPr="000D61DF"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 wp14:anchorId="3EC662D6" wp14:editId="5BCA7159">
            <wp:extent cx="478155" cy="24511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fldChar w:fldCharType="end"/>
      </w:r>
      <w:r w:rsidRPr="000D61DF">
        <w:rPr>
          <w:rFonts w:ascii="Times New Roman" w:hAnsi="Times New Roman"/>
          <w:bCs/>
          <w:sz w:val="28"/>
          <w:szCs w:val="28"/>
        </w:rPr>
        <w:t xml:space="preserve">, </w:t>
      </w:r>
      <w:r w:rsidRPr="000D61DF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59" type="#_x0000_t75" style="width:28.5pt;height:14.25pt" o:ole="">
            <v:imagedata r:id="rId30" o:title=""/>
          </v:shape>
          <o:OLEObject Type="Embed" ProgID="Equation.DSMT4" ShapeID="_x0000_i1059" DrawAspect="Content" ObjectID="_1610184361" r:id="rId31"/>
        </w:object>
      </w:r>
      <w:r w:rsidRPr="000D61DF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0D61DF">
        <w:rPr>
          <w:rFonts w:ascii="Times New Roman" w:hAnsi="Times New Roman"/>
          <w:i/>
          <w:sz w:val="28"/>
          <w:szCs w:val="28"/>
        </w:rPr>
        <w:t xml:space="preserve">Формула общего члена и суммы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D61DF">
        <w:rPr>
          <w:rFonts w:ascii="Times New Roman" w:hAnsi="Times New Roman"/>
          <w:i/>
          <w:sz w:val="28"/>
          <w:szCs w:val="28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FE7CFC" w:rsidRPr="000D61DF" w:rsidRDefault="00FE7CFC" w:rsidP="00FE7CFC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0D61DF">
        <w:rPr>
          <w:rFonts w:ascii="Times New Roman" w:hAnsi="Times New Roman"/>
          <w:i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Использование таблиц, схем, чертежей, других сре</w:t>
      </w:r>
      <w:proofErr w:type="gramStart"/>
      <w:r w:rsidRPr="000D61DF">
        <w:rPr>
          <w:rFonts w:ascii="Times New Roman" w:hAnsi="Times New Roman"/>
          <w:sz w:val="28"/>
          <w:szCs w:val="28"/>
        </w:rPr>
        <w:t>дств пр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едставления данных при решении задачи.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 xml:space="preserve">Решение логических задач. </w:t>
      </w:r>
      <w:r w:rsidRPr="000D61DF"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0D61DF">
        <w:rPr>
          <w:rFonts w:ascii="Times New Roman" w:hAnsi="Times New Roman"/>
          <w:bCs/>
          <w:sz w:val="28"/>
          <w:szCs w:val="28"/>
        </w:rPr>
        <w:t xml:space="preserve">. </w:t>
      </w:r>
    </w:p>
    <w:p w:rsidR="00FE7CFC" w:rsidRPr="000D61DF" w:rsidRDefault="00FE7CFC" w:rsidP="00FE7CF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0D61DF"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</w:t>
      </w:r>
      <w:r w:rsidRPr="000D61DF">
        <w:rPr>
          <w:rFonts w:ascii="Times New Roman" w:hAnsi="Times New Roman"/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FE7CFC" w:rsidRPr="000D61DF" w:rsidRDefault="00FE7CFC" w:rsidP="00FE7CFC">
      <w:pPr>
        <w:pStyle w:val="3"/>
        <w:spacing w:before="0" w:line="360" w:lineRule="auto"/>
        <w:ind w:firstLine="709"/>
        <w:jc w:val="both"/>
        <w:rPr>
          <w:szCs w:val="28"/>
        </w:rPr>
      </w:pPr>
      <w:bookmarkStart w:id="5" w:name="_Toc405513922"/>
      <w:bookmarkStart w:id="6" w:name="_Toc284662800"/>
      <w:bookmarkStart w:id="7" w:name="_Toc284663427"/>
      <w:r w:rsidRPr="000D61DF">
        <w:rPr>
          <w:szCs w:val="28"/>
        </w:rPr>
        <w:t>Статистика и теория вероятностей</w:t>
      </w:r>
      <w:bookmarkEnd w:id="5"/>
      <w:bookmarkEnd w:id="6"/>
      <w:bookmarkEnd w:id="7"/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Статистика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0D61DF">
        <w:rPr>
          <w:rFonts w:ascii="Times New Roman" w:hAnsi="Times New Roman"/>
          <w:i/>
          <w:sz w:val="28"/>
          <w:szCs w:val="28"/>
        </w:rPr>
        <w:t>медиана</w:t>
      </w:r>
      <w:r w:rsidRPr="000D61DF">
        <w:rPr>
          <w:rFonts w:ascii="Times New Roman" w:hAnsi="Times New Roman"/>
          <w:sz w:val="28"/>
          <w:szCs w:val="28"/>
        </w:rPr>
        <w:t xml:space="preserve">, наибольшее и наименьшее значения. Меры рассеивания: размах, </w:t>
      </w:r>
      <w:r w:rsidRPr="000D61DF">
        <w:rPr>
          <w:rFonts w:ascii="Times New Roman" w:hAnsi="Times New Roman"/>
          <w:i/>
          <w:sz w:val="28"/>
          <w:szCs w:val="28"/>
        </w:rPr>
        <w:t>дисперсия и стандартное отклонение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Случайная изменчивость. Изменчивость при измерениях. </w:t>
      </w:r>
      <w:r w:rsidRPr="000D61DF">
        <w:rPr>
          <w:rFonts w:ascii="Times New Roman" w:hAnsi="Times New Roman"/>
          <w:i/>
          <w:sz w:val="28"/>
          <w:szCs w:val="28"/>
        </w:rPr>
        <w:t>Решающие правила. Закономерности в изменчивых величинах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Случайные события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0D61DF">
        <w:rPr>
          <w:rFonts w:ascii="Times New Roman" w:hAnsi="Times New Roman"/>
          <w:i/>
          <w:sz w:val="28"/>
          <w:szCs w:val="28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Последовательные независимые испытания.</w:t>
      </w:r>
      <w:r w:rsidRPr="000D61DF">
        <w:rPr>
          <w:rFonts w:ascii="Times New Roman" w:hAnsi="Times New Roman"/>
          <w:sz w:val="28"/>
          <w:szCs w:val="28"/>
        </w:rPr>
        <w:t xml:space="preserve"> Представление о независимых событиях в жизни.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/>
          <w:i/>
          <w:sz w:val="28"/>
          <w:szCs w:val="28"/>
        </w:rPr>
        <w:t>Элементы комбинаторики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0D61DF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FE7CFC" w:rsidRPr="000D61DF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b/>
          <w:i/>
          <w:sz w:val="28"/>
          <w:szCs w:val="28"/>
        </w:rPr>
        <w:t>Случайные величины</w:t>
      </w:r>
    </w:p>
    <w:p w:rsidR="00FE7CFC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осознание роли математики в развитии России и мира;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возможность привести примеры из отечественной и всемирной истории математических открытий и их авторов;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решение сюжетных задач разных типов на все арифметические действия;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lastRenderedPageBreak/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решение логических задач;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использование свойства чисел и законов арифметических операций с числами при выполнении вычислений;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использование признаков делимости на 2, 5, 3, 9, 10 при выполнении вычислений и решении задач;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выполнение округления чисел в соответствии с правилами;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сравнение чисел;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оценивание значения квадратного корня из положительного целого числа;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lastRenderedPageBreak/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4D2D0B">
        <w:rPr>
          <w:rFonts w:ascii="Times New Roman" w:hAnsi="Times New Roman"/>
          <w:sz w:val="28"/>
          <w:szCs w:val="28"/>
        </w:rPr>
        <w:t>линейным</w:t>
      </w:r>
      <w:proofErr w:type="gramEnd"/>
      <w:r w:rsidRPr="004D2D0B">
        <w:rPr>
          <w:rFonts w:ascii="Times New Roman" w:hAnsi="Times New Roman"/>
          <w:sz w:val="28"/>
          <w:szCs w:val="28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определение положения точки по ее координатам, координаты точки по ее положению на плоскости;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4D2D0B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4D2D0B">
        <w:rPr>
          <w:rFonts w:ascii="Times New Roman" w:hAnsi="Times New Roman"/>
          <w:sz w:val="28"/>
          <w:szCs w:val="28"/>
        </w:rPr>
        <w:t>, промежутков возрастания и убывания, наибольшего и наименьшего значения функции;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построение графика линейной и квадратичной функций;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D0B">
        <w:rPr>
          <w:rFonts w:ascii="Times New Roman" w:hAnsi="Times New Roman"/>
          <w:sz w:val="28"/>
          <w:szCs w:val="28"/>
        </w:rPr>
        <w:lastRenderedPageBreak/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выполнение измерения длин, расстояний, величин углов с помощью инструментов для измерений длин и углов;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D2D0B">
        <w:rPr>
          <w:rFonts w:ascii="Times New Roman" w:hAnsi="Times New Roman"/>
          <w:sz w:val="28"/>
          <w:szCs w:val="28"/>
        </w:rPr>
        <w:t>между</w:t>
      </w:r>
      <w:proofErr w:type="gramEnd"/>
      <w:r w:rsidRPr="004D2D0B">
        <w:rPr>
          <w:rFonts w:ascii="Times New Roman" w:hAnsi="Times New Roman"/>
          <w:sz w:val="28"/>
          <w:szCs w:val="28"/>
        </w:rPr>
        <w:t xml:space="preserve"> прямыми, перпендикуляр, наклонная, проекция;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проведение доказательств в геометрии;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D0B">
        <w:rPr>
          <w:rFonts w:ascii="Times New Roman" w:hAnsi="Times New Roman"/>
          <w:sz w:val="28"/>
          <w:szCs w:val="28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формирование представления о статистических характеристиках, вероятности случайного события;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lastRenderedPageBreak/>
        <w:t>решение простейших комбинаторных задач;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определение основных статистических характеристик числовых наборов;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оценивание и вычисление вероятности события в простейших случаях;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распознавание верных и неверных высказываний;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оценивание результатов вычислений при решении практических задач;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выполнение сравнения чисел в реальных ситуациях;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использование числовых выражений при решении практических задач и задач из других учебных предметов;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решение практических задач с применением простейших свойств фигур;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выполнение простейших построений и измерений на местности, необходимых в реальной жизни;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 xml:space="preserve">12) развитие алгоритмического мышления, необходимого для профессиональной деятельности в современном обществе; развитие умений </w:t>
      </w:r>
      <w:r w:rsidRPr="004D2D0B">
        <w:rPr>
          <w:rFonts w:ascii="Times New Roman" w:hAnsi="Times New Roman"/>
          <w:sz w:val="28"/>
          <w:szCs w:val="28"/>
        </w:rPr>
        <w:lastRenderedPageBreak/>
        <w:t>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4D2D0B">
        <w:rPr>
          <w:rFonts w:ascii="Times New Roman" w:hAnsi="Times New Roman"/>
          <w:sz w:val="28"/>
          <w:szCs w:val="28"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 xml:space="preserve">владение основным функционалом программы </w:t>
      </w:r>
      <w:proofErr w:type="spellStart"/>
      <w:r w:rsidRPr="004D2D0B">
        <w:rPr>
          <w:rFonts w:ascii="Times New Roman" w:hAnsi="Times New Roman"/>
          <w:sz w:val="28"/>
          <w:szCs w:val="28"/>
        </w:rPr>
        <w:t>невизуального</w:t>
      </w:r>
      <w:proofErr w:type="spellEnd"/>
      <w:r w:rsidRPr="004D2D0B">
        <w:rPr>
          <w:rFonts w:ascii="Times New Roman" w:hAnsi="Times New Roman"/>
          <w:sz w:val="28"/>
          <w:szCs w:val="28"/>
        </w:rPr>
        <w:t xml:space="preserve"> доступа к информации на экране ПК, умение использовать персональные </w:t>
      </w:r>
      <w:proofErr w:type="spellStart"/>
      <w:r w:rsidRPr="004D2D0B">
        <w:rPr>
          <w:rFonts w:ascii="Times New Roman" w:hAnsi="Times New Roman"/>
          <w:sz w:val="28"/>
          <w:szCs w:val="28"/>
        </w:rPr>
        <w:t>тифлотехнические</w:t>
      </w:r>
      <w:proofErr w:type="spellEnd"/>
      <w:r w:rsidRPr="004D2D0B">
        <w:rPr>
          <w:rFonts w:ascii="Times New Roman" w:hAnsi="Times New Roman"/>
          <w:sz w:val="28"/>
          <w:szCs w:val="28"/>
        </w:rPr>
        <w:t xml:space="preserve"> средства информационно-коммуникационного доступа слепыми обучающимися;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4D2D0B">
        <w:rPr>
          <w:rFonts w:ascii="Times New Roman" w:hAnsi="Times New Roman"/>
          <w:sz w:val="28"/>
          <w:szCs w:val="28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4D2D0B">
        <w:rPr>
          <w:rFonts w:ascii="Times New Roman" w:hAnsi="Times New Roman"/>
          <w:sz w:val="28"/>
          <w:szCs w:val="28"/>
        </w:rPr>
        <w:t>речедвигательных</w:t>
      </w:r>
      <w:proofErr w:type="spellEnd"/>
      <w:r w:rsidRPr="004D2D0B">
        <w:rPr>
          <w:rFonts w:ascii="Times New Roman" w:hAnsi="Times New Roman"/>
          <w:sz w:val="28"/>
          <w:szCs w:val="28"/>
        </w:rPr>
        <w:t xml:space="preserve"> и сенсорных нарушений;</w:t>
      </w:r>
    </w:p>
    <w:p w:rsidR="004D2D0B" w:rsidRPr="004D2D0B" w:rsidRDefault="004D2D0B" w:rsidP="004D2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0B">
        <w:rPr>
          <w:rFonts w:ascii="Times New Roman" w:hAnsi="Times New Roman"/>
          <w:sz w:val="28"/>
          <w:szCs w:val="28"/>
        </w:rPr>
        <w:t xml:space="preserve">умение использовать </w:t>
      </w:r>
      <w:r>
        <w:rPr>
          <w:rFonts w:ascii="Times New Roman" w:hAnsi="Times New Roman"/>
          <w:sz w:val="28"/>
          <w:szCs w:val="28"/>
        </w:rPr>
        <w:t>персональные средства доступа.</w:t>
      </w:r>
    </w:p>
    <w:p w:rsidR="004D2D0B" w:rsidRPr="004D2D0B" w:rsidRDefault="004D2D0B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CFC" w:rsidRDefault="00FE7CFC" w:rsidP="00FE7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78D" w:rsidRPr="004D2D0B" w:rsidRDefault="0000178D" w:rsidP="0000178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 класс – 4 часа в неделю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7"/>
        <w:gridCol w:w="160"/>
        <w:gridCol w:w="3793"/>
        <w:gridCol w:w="4211"/>
      </w:tblGrid>
      <w:tr w:rsidR="0000178D" w:rsidRPr="00BE7B7B" w:rsidTr="003D1EA7"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содержание по темам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0178D" w:rsidRPr="00BE7B7B" w:rsidTr="003D1EA7">
        <w:tc>
          <w:tcPr>
            <w:tcW w:w="9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</w:tr>
      <w:tr w:rsidR="0000178D" w:rsidRPr="00BE7B7B" w:rsidTr="003D1EA7"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1. Выражения, тождества, уравнения</w:t>
            </w:r>
          </w:p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4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значения числовых выражений с переменными при указанных значениях переменных. Использовать знаки</w:t>
            </w:r>
            <w:proofErr w:type="gram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простейшие преобразования выражений: приводить подобные слагаемые, раскрывать скобки в сумме или разности выражений.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уравнения вида 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ax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=b при различных значениях a и b, а также несложные уравнения, сводящиеся к ним.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аппарат уравнений для решения текстовых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00178D" w:rsidRPr="00BE7B7B" w:rsidTr="003D1EA7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выражений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Контрольная работа №1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с одной переменной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характеристики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Контрольная работа №2</w:t>
            </w:r>
          </w:p>
        </w:tc>
        <w:tc>
          <w:tcPr>
            <w:tcW w:w="4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2. Функции 18</w:t>
            </w: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4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функций. Понимать, как влияет знак коэффициента </w:t>
            </w:r>
            <w:proofErr w:type="spellStart"/>
            <w:proofErr w:type="gram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расположение координатной плоскости графики функции y=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kx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k≠0? Как зависит от значений </w:t>
            </w:r>
            <w:proofErr w:type="spellStart"/>
            <w:proofErr w:type="gram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 взаимное расположение графиков двух функций вида y=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kx+b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Интерпретировать графики реальных зависимостей, описываемых формулами 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</w:t>
            </w:r>
            <w:proofErr w:type="gram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  <w:proofErr w:type="gram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kx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гдеk≠0 и y=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kx+b</w:t>
            </w:r>
            <w:proofErr w:type="spellEnd"/>
          </w:p>
        </w:tc>
      </w:tr>
      <w:tr w:rsidR="0000178D" w:rsidRPr="00BE7B7B" w:rsidTr="003D1EA7">
        <w:trPr>
          <w:trHeight w:val="555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и их графики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Линейная функция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Контрольная работа №3</w:t>
            </w:r>
          </w:p>
        </w:tc>
        <w:tc>
          <w:tcPr>
            <w:tcW w:w="4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rPr>
          <w:trHeight w:val="300"/>
        </w:trPr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3. Степень с натуральным показателем</w:t>
            </w:r>
          </w:p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4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Вычислять значения выражений вида 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n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, где a- произвольное 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число,n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y=x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y=x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Решать графические уравненияx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kx+b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x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kx+b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proofErr w:type="gram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,b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некоторые числа.</w:t>
            </w:r>
          </w:p>
        </w:tc>
      </w:tr>
      <w:tr w:rsidR="0000178D" w:rsidRPr="00BE7B7B" w:rsidTr="003D1EA7">
        <w:trPr>
          <w:trHeight w:val="555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и ее свойства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Одночлены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Контрольная работа №4</w:t>
            </w:r>
          </w:p>
        </w:tc>
        <w:tc>
          <w:tcPr>
            <w:tcW w:w="4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rPr>
          <w:trHeight w:val="60"/>
        </w:trPr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4. Многочлены</w:t>
            </w:r>
          </w:p>
          <w:p w:rsidR="0000178D" w:rsidRPr="00BE7B7B" w:rsidRDefault="0000178D" w:rsidP="003D1EA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4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Записывать многочлен в стандартном виде, определять степень многочлена. Выполнять сложение и вычитание многочленов, умножение одночлена на многочлен, выполнять разложение многочленов на множители, используя вынесение множителя за скобки и способ группировки. Применять действия с многочленами при решении разнообразных задач, в частности при решении 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текстовых задач с помощью уравнений</w:t>
            </w:r>
          </w:p>
        </w:tc>
      </w:tr>
      <w:tr w:rsidR="0000178D" w:rsidRPr="00BE7B7B" w:rsidTr="003D1EA7">
        <w:trPr>
          <w:trHeight w:val="15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 разность многочленов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многочлена и одночлена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№5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многочленов</w:t>
            </w:r>
          </w:p>
          <w:p w:rsidR="0000178D" w:rsidRPr="00BE7B7B" w:rsidRDefault="0000178D" w:rsidP="003D1EA7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№6</w:t>
            </w:r>
          </w:p>
        </w:tc>
        <w:tc>
          <w:tcPr>
            <w:tcW w:w="4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rPr>
          <w:trHeight w:val="15"/>
        </w:trPr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5. Формулы сокращённого умножения</w:t>
            </w:r>
          </w:p>
          <w:p w:rsidR="0000178D" w:rsidRPr="00BE7B7B" w:rsidRDefault="0000178D" w:rsidP="003D1EA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4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Доказывать справедливость формул сокращённого умножения, применять их в преобразовании целых выражений в многочлены, а также для разложения 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</w:t>
            </w:r>
          </w:p>
        </w:tc>
      </w:tr>
      <w:tr w:rsidR="0000178D" w:rsidRPr="00BE7B7B" w:rsidTr="003D1EA7">
        <w:trPr>
          <w:trHeight w:val="15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суммы и квадрат разности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 квадратов.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 разность кубов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№7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целых выражений</w:t>
            </w:r>
          </w:p>
          <w:p w:rsidR="0000178D" w:rsidRPr="00BE7B7B" w:rsidRDefault="0000178D" w:rsidP="003D1EA7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№8</w:t>
            </w:r>
          </w:p>
        </w:tc>
        <w:tc>
          <w:tcPr>
            <w:tcW w:w="4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rPr>
          <w:trHeight w:val="45"/>
        </w:trPr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6. Системы линейных уравнений</w:t>
            </w:r>
          </w:p>
          <w:p w:rsidR="0000178D" w:rsidRPr="00BE7B7B" w:rsidRDefault="0000178D" w:rsidP="003D1EA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4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является ли пара чисел решением данного уравнения с двумя переменными. Находить путём перебора целые решения линейного уравнения с двумя переменными. Строить график уравнения </w:t>
            </w:r>
            <w:proofErr w:type="spellStart"/>
            <w:proofErr w:type="gramStart"/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ах</w:t>
            </w:r>
            <w:proofErr w:type="gramEnd"/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+by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=c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а≠0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 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b≠0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</w:tr>
      <w:tr w:rsidR="0000178D" w:rsidRPr="00BE7B7B" w:rsidTr="003D1EA7">
        <w:trPr>
          <w:trHeight w:val="90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 уравнения с двумя переменными и их системы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линейных уравнений</w:t>
            </w:r>
          </w:p>
          <w:p w:rsidR="0000178D" w:rsidRPr="00BE7B7B" w:rsidRDefault="0000178D" w:rsidP="003D1EA7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№9</w:t>
            </w:r>
          </w:p>
        </w:tc>
        <w:tc>
          <w:tcPr>
            <w:tcW w:w="4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rPr>
          <w:trHeight w:val="1575"/>
        </w:trPr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BE7B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0E51CD4" wp14:editId="308FCA8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181100"/>
                  <wp:effectExtent l="0" t="0" r="9525" b="0"/>
                  <wp:wrapSquare wrapText="bothSides"/>
                  <wp:docPr id="4" name="Рисунок 4" descr="https://arhivurokov.ru/kopilka/uploads/user_file_5610de330f5a1/rabochaia-proghramma-po-alghiebrie-7-9-klass-fgos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610de330f5a1/rabochaia-proghramma-po-alghiebrie-7-9-klass-fgos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овторение 6 ч.</w:t>
            </w:r>
          </w:p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выражений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и ее свойства</w:t>
            </w:r>
          </w:p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сокращенного умножения</w:t>
            </w:r>
          </w:p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линейных уравнений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№10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простейшие преобразования выражений: приводить подобные слагаемые, раскрывать скобки в сумме или разности выражений. Вычислять значения выражений вида 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n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, где a- произвольное 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число,n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натуральное число, устно и письменно, а также с помощью калькулятора. Доказывать справедливость формул сокращённого умножения, применять их в преобразовании целых выражений в многочлены, а также для разложения многочленов на множители. Применять способ подстановки и способ сложения при решении систем линейных уравнений с двумя переменными</w:t>
            </w:r>
          </w:p>
        </w:tc>
      </w:tr>
    </w:tbl>
    <w:p w:rsidR="0000178D" w:rsidRDefault="0000178D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7B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Pr="00BE7B7B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0178D" w:rsidRPr="004D2D0B" w:rsidRDefault="0000178D" w:rsidP="0000178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 класс – 3 часа в неделю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31"/>
        <w:gridCol w:w="31"/>
        <w:gridCol w:w="47"/>
        <w:gridCol w:w="4957"/>
        <w:gridCol w:w="3980"/>
      </w:tblGrid>
      <w:tr w:rsidR="0000178D" w:rsidRPr="00BE7B7B" w:rsidTr="003D1EA7">
        <w:trPr>
          <w:trHeight w:val="60"/>
        </w:trPr>
        <w:tc>
          <w:tcPr>
            <w:tcW w:w="54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1. Рациональные дроби 23 ч.</w:t>
            </w:r>
          </w:p>
        </w:tc>
        <w:tc>
          <w:tcPr>
            <w:tcW w:w="3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Выполнять различные преобразования рациональных выражений, доказывать тождества. Знать свойства функции 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y= </w:t>
            </w:r>
            <w:r w:rsidRPr="00BE7B7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75A85C0" wp14:editId="06C9DA44">
                  <wp:extent cx="66675" cy="266700"/>
                  <wp:effectExtent l="0" t="0" r="9525" b="0"/>
                  <wp:docPr id="5" name="Рисунок 5" descr="https://arhivurokov.ru/kopilka/uploads/user_file_5610de330f5a1/rabochaia-proghramma-po-alghiebrie-7-9-klass-fgos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610de330f5a1/rabochaia-proghramma-po-alghiebrie-7-9-klass-fgos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</w:t>
            </w:r>
            <w:proofErr w:type="gramStart"/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proofErr w:type="gramEnd"/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≠0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уметь строить её график. Использовать компьютер для исследования положения графика в координатной плоскости в зависимости от 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</w:p>
        </w:tc>
      </w:tr>
      <w:tr w:rsidR="0000178D" w:rsidRPr="00BE7B7B" w:rsidTr="003D1EA7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дроби и их свойства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 разность дробей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и частное дробей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3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rPr>
          <w:trHeight w:val="225"/>
        </w:trPr>
        <w:tc>
          <w:tcPr>
            <w:tcW w:w="54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2. Квадратные корни 19 ч.</w:t>
            </w:r>
          </w:p>
        </w:tc>
        <w:tc>
          <w:tcPr>
            <w:tcW w:w="3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тождество</w:t>
            </w:r>
            <w:r w:rsidRPr="00BE7B7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8C70912" wp14:editId="56B3AB04">
                  <wp:extent cx="238125" cy="209550"/>
                  <wp:effectExtent l="0" t="0" r="9525" b="0"/>
                  <wp:docPr id="6" name="Рисунок 6" descr="https://arhivurokov.ru/kopilka/uploads/user_file_5610de330f5a1/rabochaia-proghramma-po-alghiebrie-7-9-klass-fgo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610de330f5a1/rabochaia-proghramma-po-alghiebrie-7-9-klass-fgos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|a|, применять их в преобразованиях выражений. Освобождаться от иррациональности в знаменателях дробей вида</w:t>
            </w:r>
            <w:r w:rsidRPr="00BE7B7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5B48A20" wp14:editId="3A23C704">
                  <wp:extent cx="133350" cy="247650"/>
                  <wp:effectExtent l="0" t="0" r="0" b="0"/>
                  <wp:docPr id="7" name="Рисунок 7" descr="https://arhivurokov.ru/kopilka/uploads/user_file_5610de330f5a1/rabochaia-proghramma-po-alghiebrie-7-9-klass-fgos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kopilka/uploads/user_file_5610de330f5a1/rabochaia-proghramma-po-alghiebrie-7-9-klass-fgos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BE7B7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996B2AF" wp14:editId="755188F6">
                  <wp:extent cx="323850" cy="247650"/>
                  <wp:effectExtent l="0" t="0" r="0" b="0"/>
                  <wp:docPr id="8" name="Рисунок 8" descr="https://arhivurokov.ru/kopilka/uploads/user_file_5610de330f5a1/rabochaia-proghramma-po-alghiebrie-7-9-klass-fgos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loads/user_file_5610de330f5a1/rabochaia-proghramma-po-alghiebrie-7-9-klass-fgos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. выносить множитель за знак корня и выносить множитель под знак корня. Использовать квадратные корни для выражения переменных из геометрических и физических формул. Строить график 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функции y=</w:t>
            </w:r>
            <w:r w:rsidRPr="00BE7B7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540037B5" wp14:editId="2765FBCA">
                  <wp:extent cx="171450" cy="200025"/>
                  <wp:effectExtent l="0" t="0" r="0" b="9525"/>
                  <wp:docPr id="9" name="Рисунок 9" descr="https://arhivurokov.ru/kopilka/uploads/user_file_5610de330f5a1/rabochaia-proghramma-po-alghiebrie-7-9-klass-fgos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kopilka/uploads/user_file_5610de330f5a1/rabochaia-proghramma-po-alghiebrie-7-9-klass-fgos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иллюстрировать на графике её свойства</w:t>
            </w:r>
          </w:p>
        </w:tc>
      </w:tr>
      <w:tr w:rsidR="0000178D" w:rsidRPr="00BE7B7B" w:rsidTr="003D1EA7">
        <w:trPr>
          <w:trHeight w:val="240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числа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квадратный корень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арифметического квадратного корня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свойств арифметического квадратного корня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№4</w:t>
            </w:r>
          </w:p>
        </w:tc>
        <w:tc>
          <w:tcPr>
            <w:tcW w:w="3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rPr>
          <w:trHeight w:val="240"/>
        </w:trPr>
        <w:tc>
          <w:tcPr>
            <w:tcW w:w="54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3. Квадратные уравнения 21 ч.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с последующим исключением посторонних корней. Решать текстовые задачи, используя квадратные и дробные уравнения</w:t>
            </w:r>
          </w:p>
        </w:tc>
      </w:tr>
      <w:tr w:rsidR="0000178D" w:rsidRPr="00BE7B7B" w:rsidTr="003D1EA7">
        <w:trPr>
          <w:trHeight w:val="60"/>
        </w:trPr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Квадратное уравнение и его корни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№5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Дробные рациональные уравнения</w:t>
            </w:r>
          </w:p>
          <w:p w:rsidR="0000178D" w:rsidRPr="00BE7B7B" w:rsidRDefault="0000178D" w:rsidP="003D1EA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№6</w:t>
            </w:r>
          </w:p>
        </w:tc>
        <w:tc>
          <w:tcPr>
            <w:tcW w:w="3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rPr>
          <w:trHeight w:val="285"/>
        </w:trPr>
        <w:tc>
          <w:tcPr>
            <w:tcW w:w="54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4. Неравенства 20 ч.</w:t>
            </w:r>
          </w:p>
        </w:tc>
        <w:tc>
          <w:tcPr>
            <w:tcW w:w="3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и доказывать свойства числовых неравенств. Использовать аппарат неравен</w:t>
            </w:r>
            <w:proofErr w:type="gram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оценки погрешности и точности приближения. Находить пересечения и объединение множеств, в частности числовых промежутков. Решать линейные неравенства. Решать системы линейных неравенств, в том числе таких, которые записаны в виде двойных неравенств</w:t>
            </w:r>
          </w:p>
        </w:tc>
      </w:tr>
      <w:tr w:rsidR="0000178D" w:rsidRPr="00BE7B7B" w:rsidTr="003D1EA7">
        <w:trPr>
          <w:trHeight w:val="210"/>
        </w:trPr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неравенства и их свойства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№7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 с одной переменной и их системы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№8</w:t>
            </w:r>
          </w:p>
        </w:tc>
        <w:tc>
          <w:tcPr>
            <w:tcW w:w="3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rPr>
          <w:trHeight w:val="285"/>
        </w:trPr>
        <w:tc>
          <w:tcPr>
            <w:tcW w:w="54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5. Степень с целым показателем. Элементы статистики 11 ч.</w:t>
            </w:r>
          </w:p>
        </w:tc>
        <w:tc>
          <w:tcPr>
            <w:tcW w:w="3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определение и свойства степени с целым показателем. Применять свойства степени с целым показателем при выполнении вычислений и преобразований выражений. Использовать запись чисел в стандартном виде для выражения и сопоставления 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размеров объектов, длительности процессов в окружающем мире.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 Использовать наглядное представление статистической информации в виде столбчатых и круговых диаграмм, полигонов, гистограмм</w:t>
            </w:r>
          </w:p>
        </w:tc>
      </w:tr>
      <w:tr w:rsidR="0000178D" w:rsidRPr="00BE7B7B" w:rsidTr="003D1EA7">
        <w:trPr>
          <w:trHeight w:val="21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целым показателем и её свойства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№9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статистики</w:t>
            </w:r>
          </w:p>
        </w:tc>
        <w:tc>
          <w:tcPr>
            <w:tcW w:w="3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rPr>
          <w:trHeight w:val="2745"/>
        </w:trPr>
        <w:tc>
          <w:tcPr>
            <w:tcW w:w="54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BE7B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0E79307B" wp14:editId="5A4585B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1066800"/>
                  <wp:effectExtent l="0" t="0" r="0" b="0"/>
                  <wp:wrapSquare wrapText="bothSides"/>
                  <wp:docPr id="10" name="Рисунок 10" descr="https://arhivurokov.ru/kopilka/uploads/user_file_5610de330f5a1/rabochaia-proghramma-po-alghiebrie-7-9-klass-fgos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610de330f5a1/rabochaia-proghramma-po-alghiebrie-7-9-klass-fgos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овторение 8 ч.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и частное дробей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арифметического квадратного корня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свойств арифметического квадратного корня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Дробные рациональные уравнения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 с одной переменной и их системы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целым показателем и её свойства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различные преобразования рациональных выражений, доказывать тождества. Освобождаться от иррациональности в знаменателях дробей вида</w:t>
            </w:r>
            <w:r w:rsidRPr="00BE7B7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827D609" wp14:editId="6B4AEA36">
                  <wp:extent cx="133350" cy="247650"/>
                  <wp:effectExtent l="0" t="0" r="0" b="0"/>
                  <wp:docPr id="11" name="Рисунок 11" descr="https://arhivurokov.ru/kopilka/uploads/user_file_5610de330f5a1/rabochaia-proghramma-po-alghiebrie-7-9-klass-fgos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kopilka/uploads/user_file_5610de330f5a1/rabochaia-proghramma-po-alghiebrie-7-9-klass-fgos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BE7B7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4081CBE" wp14:editId="36437A11">
                  <wp:extent cx="323850" cy="247650"/>
                  <wp:effectExtent l="0" t="0" r="0" b="0"/>
                  <wp:docPr id="12" name="Рисунок 12" descr="https://arhivurokov.ru/kopilka/uploads/user_file_5610de330f5a1/rabochaia-proghramma-po-alghiebrie-7-9-klass-fgos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kopilka/uploads/user_file_5610de330f5a1/rabochaia-proghramma-po-alghiebrie-7-9-klass-fgos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 выносить множитель за знак корня и выносить множитель под знак корня. Строить график функции y=</w:t>
            </w:r>
            <w:r w:rsidRPr="00BE7B7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55AEBE3C" wp14:editId="2BC4D864">
                  <wp:extent cx="171450" cy="200025"/>
                  <wp:effectExtent l="0" t="0" r="0" b="9525"/>
                  <wp:docPr id="13" name="Рисунок 13" descr="https://arhivurokov.ru/kopilka/uploads/user_file_5610de330f5a1/rabochaia-proghramma-po-alghiebrie-7-9-klass-fgos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hivurokov.ru/kopilka/uploads/user_file_5610de330f5a1/rabochaia-proghramma-po-alghiebrie-7-9-klass-fgos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иллюстрировать на графике её свойства. Решать линейные неравенства. Решать системы линейных неравенств, в том числе таких, которые записаны в виде двойных неравенств. Применять свойства степени с целым показателем при выполнении вычислений и преобразований выражений.</w:t>
            </w:r>
          </w:p>
        </w:tc>
      </w:tr>
    </w:tbl>
    <w:p w:rsidR="0000178D" w:rsidRPr="00BE7B7B" w:rsidRDefault="0000178D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E7CFC" w:rsidRDefault="00FE7CFC" w:rsidP="000017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00178D" w:rsidRPr="004D2D0B" w:rsidRDefault="0000178D" w:rsidP="0000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r w:rsidRPr="004D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 класс – 3 часа в неделю</w:t>
      </w:r>
    </w:p>
    <w:bookmarkEnd w:id="8"/>
    <w:p w:rsidR="0000178D" w:rsidRPr="00BE7B7B" w:rsidRDefault="0000178D" w:rsidP="0000178D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"/>
        <w:gridCol w:w="16"/>
        <w:gridCol w:w="31"/>
        <w:gridCol w:w="4751"/>
        <w:gridCol w:w="4124"/>
      </w:tblGrid>
      <w:tr w:rsidR="0000178D" w:rsidRPr="00BE7B7B" w:rsidTr="003D1EA7">
        <w:trPr>
          <w:trHeight w:val="195"/>
        </w:trPr>
        <w:tc>
          <w:tcPr>
            <w:tcW w:w="5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1. Квадратичная функция 22ч.</w:t>
            </w:r>
          </w:p>
        </w:tc>
        <w:tc>
          <w:tcPr>
            <w:tcW w:w="4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 Показывать схематически положение на координатной плоскости графиков 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</w:t>
            </w:r>
            <w:proofErr w:type="gram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  <w:proofErr w:type="gram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=ax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y=ax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+n, y=a(x-m)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Строить график функции y=ax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+bx+c, уметь указывать координаты вершины параболы, её ось симметрии, направление ветвей параболы.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 схематически график функции y=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n</w:t>
            </w:r>
            <w:proofErr w:type="gram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чётным и нечётным 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Понимать смысл записей вида </w:t>
            </w:r>
            <w:r w:rsidRPr="00BE7B7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9AE50F1" wp14:editId="6F63F481">
                  <wp:extent cx="161925" cy="209550"/>
                  <wp:effectExtent l="0" t="0" r="9525" b="0"/>
                  <wp:docPr id="14" name="Рисунок 14" descr="https://arhivurokov.ru/kopilka/uploads/user_file_5610de330f5a1/rabochaia-proghramma-po-alghiebrie-7-9-klass-fgos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hivurokov.ru/kopilka/uploads/user_file_5610de330f5a1/rabochaia-proghramma-po-alghiebrie-7-9-klass-fgos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BE7B7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8A7F997" wp14:editId="0F1EF218">
                  <wp:extent cx="161925" cy="209550"/>
                  <wp:effectExtent l="0" t="0" r="9525" b="0"/>
                  <wp:docPr id="15" name="Рисунок 15" descr="https://arhivurokov.ru/kopilka/uploads/user_file_5610de330f5a1/rabochaia-proghramma-po-alghiebrie-7-9-klass-fgos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hivurokov.ru/kopilka/uploads/user_file_5610de330f5a1/rabochaia-proghramma-po-alghiebrie-7-9-klass-fgos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т.д., где 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некоторое число. Иметь представление о нахождении корней 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степени с помощью калькулятора</w:t>
            </w:r>
          </w:p>
        </w:tc>
      </w:tr>
      <w:tr w:rsidR="0000178D" w:rsidRPr="00BE7B7B" w:rsidTr="003D1EA7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и их свойства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трёхчлен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Квадратичная функция и её график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Степенная функция. Корень 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степени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4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c>
          <w:tcPr>
            <w:tcW w:w="5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2. Уравнения и неравенства с одной переменной</w:t>
            </w:r>
          </w:p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ч.</w:t>
            </w:r>
          </w:p>
        </w:tc>
        <w:tc>
          <w:tcPr>
            <w:tcW w:w="4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уравнения третьей и четвёртой степени с помощью разложения на множители и введения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неравенства второй степени, используя графические представления. Использовать 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интервалов для решения несложных рациональных неравенств</w:t>
            </w:r>
          </w:p>
        </w:tc>
      </w:tr>
      <w:tr w:rsidR="0000178D" w:rsidRPr="00BE7B7B" w:rsidTr="003D1EA7">
        <w:trPr>
          <w:trHeight w:val="285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с одной переменной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 с одной переменной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4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rPr>
          <w:trHeight w:val="165"/>
        </w:trPr>
        <w:tc>
          <w:tcPr>
            <w:tcW w:w="5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3. Уравнения и неравенства с двумя переменными 17 ч.</w:t>
            </w:r>
          </w:p>
        </w:tc>
        <w:tc>
          <w:tcPr>
            <w:tcW w:w="4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00178D" w:rsidRPr="00BE7B7B" w:rsidRDefault="0000178D" w:rsidP="003D1EA7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</w:t>
            </w:r>
          </w:p>
        </w:tc>
      </w:tr>
      <w:tr w:rsidR="0000178D" w:rsidRPr="00BE7B7B" w:rsidTr="003D1EA7">
        <w:trPr>
          <w:trHeight w:val="15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с двумя переменными и их системы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 с двумя переменными и их системы</w:t>
            </w:r>
          </w:p>
          <w:p w:rsidR="0000178D" w:rsidRPr="00BE7B7B" w:rsidRDefault="0000178D" w:rsidP="003D1E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№4</w:t>
            </w:r>
          </w:p>
        </w:tc>
        <w:tc>
          <w:tcPr>
            <w:tcW w:w="4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rPr>
          <w:trHeight w:val="30"/>
        </w:trPr>
        <w:tc>
          <w:tcPr>
            <w:tcW w:w="5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4. Арифметическая и геометрическая прогрессии 15 ч.</w:t>
            </w:r>
          </w:p>
        </w:tc>
        <w:tc>
          <w:tcPr>
            <w:tcW w:w="4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индексные обозначения для членов последовательностей. Приводить примеры задания последовательностей формулой 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члена и рекуррентной формулой.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Выводить формулы 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члена арифметической прогрессии и геометрической прогрессии, суммы первый 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членов арифметической и геометрической прогрессий, решать задачи с использованием этих формул. Доказывать характеристическое свойство арифметической и 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геометрической прогрессий.</w:t>
            </w:r>
          </w:p>
          <w:p w:rsidR="0000178D" w:rsidRPr="00BE7B7B" w:rsidRDefault="0000178D" w:rsidP="003D1EA7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задачи на сложные проценты, используя при необходимости калькулятор</w:t>
            </w:r>
          </w:p>
        </w:tc>
      </w:tr>
      <w:tr w:rsidR="0000178D" w:rsidRPr="00BE7B7B" w:rsidTr="003D1EA7">
        <w:trPr>
          <w:trHeight w:val="30"/>
        </w:trPr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Арифметическая прогрессия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№5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 прогрессия</w:t>
            </w:r>
          </w:p>
          <w:p w:rsidR="0000178D" w:rsidRPr="00BE7B7B" w:rsidRDefault="0000178D" w:rsidP="003D1EA7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№6</w:t>
            </w:r>
          </w:p>
        </w:tc>
        <w:tc>
          <w:tcPr>
            <w:tcW w:w="4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c>
          <w:tcPr>
            <w:tcW w:w="5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5. Элементы комбинаторики и теории вероятности 13 ч.</w:t>
            </w:r>
          </w:p>
        </w:tc>
        <w:tc>
          <w:tcPr>
            <w:tcW w:w="4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перебор всех возможных вариантов для пересчёта объектов и комбинаций. Применять правило комбинаторного умножения.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Вычислять частоту случайного события. 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невозможных событий</w:t>
            </w:r>
          </w:p>
        </w:tc>
      </w:tr>
      <w:tr w:rsidR="0000178D" w:rsidRPr="00BE7B7B" w:rsidTr="003D1EA7">
        <w:trPr>
          <w:trHeight w:val="75"/>
        </w:trPr>
        <w:tc>
          <w:tcPr>
            <w:tcW w:w="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комбинаторики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сведения из теории вероятностей</w:t>
            </w:r>
          </w:p>
          <w:p w:rsidR="0000178D" w:rsidRPr="00BE7B7B" w:rsidRDefault="0000178D" w:rsidP="003D1EA7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№7</w:t>
            </w:r>
          </w:p>
        </w:tc>
        <w:tc>
          <w:tcPr>
            <w:tcW w:w="4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178D" w:rsidRPr="00BE7B7B" w:rsidRDefault="0000178D" w:rsidP="003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8D" w:rsidRPr="00BE7B7B" w:rsidTr="003D1EA7">
        <w:trPr>
          <w:trHeight w:val="210"/>
        </w:trPr>
        <w:tc>
          <w:tcPr>
            <w:tcW w:w="5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E7B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313A4D33" wp14:editId="24B0662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1466850"/>
                  <wp:effectExtent l="0" t="0" r="0" b="0"/>
                  <wp:wrapSquare wrapText="bothSides"/>
                  <wp:docPr id="16" name="Рисунок 16" descr="https://arhivurokov.ru/kopilka/uploads/user_file_5610de330f5a1/rabochaia-proghramma-po-alghiebrie-7-9-klass-fgos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610de330f5a1/rabochaia-proghramma-po-alghiebrie-7-9-klass-fgos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овторение 21 ч.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трёхчлен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Степенная функция. Корень 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степени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 с одной переменной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с двумя переменными и их системы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 с двумя переменными и их системы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Арифметическая прогрессия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 прогрессия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комбинаторики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Начальные сведения из теории вероятностей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экзамену</w:t>
            </w:r>
          </w:p>
          <w:p w:rsidR="0000178D" w:rsidRPr="00BE7B7B" w:rsidRDefault="0000178D" w:rsidP="003D1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Описывать свойства функций на основе их графического представления. Интерпретировать графики реальных зависимостей. Показывать схематически положение на координатной плоскости графиков 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</w:t>
            </w:r>
            <w:proofErr w:type="gram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  <w:proofErr w:type="gram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=ax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y=ax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+n, y=a(x-m)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Строить график функции y=ax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+bx+c, уметь указывать координаты вершины параболы, её ось симметрии, направление ветвей параболы. Решать неравенства второй степени, 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используя графические представления. Использовать метод интервалов для решения несложных рациональных неравенств. Использовать их для графического решения систем уравнений с двумя переменными.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00178D" w:rsidRPr="00BE7B7B" w:rsidRDefault="0000178D" w:rsidP="003D1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 Выводить формулы 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члена арифметической прогрессии и геометрической прогрессии, суммы первый </w:t>
            </w:r>
            <w:r w:rsidRPr="00BE7B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BE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членов арифметической и геометрической прогрессий, решать задачи с использованием этих формул. Доказывать характеристическое свойство арифметической и геометрической прогрессий. 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</w:tr>
    </w:tbl>
    <w:p w:rsidR="0000178D" w:rsidRPr="00BE7B7B" w:rsidRDefault="0000178D" w:rsidP="000017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80E81" w:rsidRDefault="00F80E81"/>
    <w:sectPr w:rsidR="00F80E81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A7" w:rsidRDefault="003D1EA7" w:rsidP="003404D3">
      <w:pPr>
        <w:spacing w:after="0" w:line="240" w:lineRule="auto"/>
      </w:pPr>
      <w:r>
        <w:separator/>
      </w:r>
    </w:p>
  </w:endnote>
  <w:endnote w:type="continuationSeparator" w:id="0">
    <w:p w:rsidR="003D1EA7" w:rsidRDefault="003D1EA7" w:rsidP="0034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904577"/>
      <w:docPartObj>
        <w:docPartGallery w:val="Page Numbers (Bottom of Page)"/>
        <w:docPartUnique/>
      </w:docPartObj>
    </w:sdtPr>
    <w:sdtContent>
      <w:p w:rsidR="003D1EA7" w:rsidRDefault="003D1E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D0B">
          <w:rPr>
            <w:noProof/>
          </w:rPr>
          <w:t>1</w:t>
        </w:r>
        <w:r>
          <w:fldChar w:fldCharType="end"/>
        </w:r>
      </w:p>
    </w:sdtContent>
  </w:sdt>
  <w:p w:rsidR="003D1EA7" w:rsidRDefault="003D1E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A7" w:rsidRDefault="003D1EA7" w:rsidP="003404D3">
      <w:pPr>
        <w:spacing w:after="0" w:line="240" w:lineRule="auto"/>
      </w:pPr>
      <w:r>
        <w:separator/>
      </w:r>
    </w:p>
  </w:footnote>
  <w:footnote w:type="continuationSeparator" w:id="0">
    <w:p w:rsidR="003D1EA7" w:rsidRDefault="003D1EA7" w:rsidP="003404D3">
      <w:pPr>
        <w:spacing w:after="0" w:line="240" w:lineRule="auto"/>
      </w:pPr>
      <w:r>
        <w:continuationSeparator/>
      </w:r>
    </w:p>
  </w:footnote>
  <w:footnote w:id="1">
    <w:p w:rsidR="00FE7CFC" w:rsidRDefault="00FE7CFC" w:rsidP="00FE7CFC">
      <w:pPr>
        <w:pStyle w:val="ae"/>
      </w:pPr>
      <w:r>
        <w:rPr>
          <w:rStyle w:val="ad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246"/>
    <w:multiLevelType w:val="hybridMultilevel"/>
    <w:tmpl w:val="B9545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F0AA6"/>
    <w:multiLevelType w:val="multilevel"/>
    <w:tmpl w:val="59D6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26F15"/>
    <w:multiLevelType w:val="hybridMultilevel"/>
    <w:tmpl w:val="C2444CF8"/>
    <w:lvl w:ilvl="0" w:tplc="614046E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05AA3"/>
    <w:multiLevelType w:val="hybridMultilevel"/>
    <w:tmpl w:val="DD64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CB16F1"/>
    <w:multiLevelType w:val="hybridMultilevel"/>
    <w:tmpl w:val="BF9EC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025CAC"/>
    <w:multiLevelType w:val="hybridMultilevel"/>
    <w:tmpl w:val="19A89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A4459C"/>
    <w:multiLevelType w:val="hybridMultilevel"/>
    <w:tmpl w:val="778CC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586E3C"/>
    <w:multiLevelType w:val="hybridMultilevel"/>
    <w:tmpl w:val="6C2EB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A7443C"/>
    <w:multiLevelType w:val="hybridMultilevel"/>
    <w:tmpl w:val="F9D89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14B05"/>
    <w:multiLevelType w:val="hybridMultilevel"/>
    <w:tmpl w:val="7E060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251407"/>
    <w:multiLevelType w:val="hybridMultilevel"/>
    <w:tmpl w:val="196A7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D30EE5"/>
    <w:multiLevelType w:val="hybridMultilevel"/>
    <w:tmpl w:val="B29EF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C91020"/>
    <w:multiLevelType w:val="hybridMultilevel"/>
    <w:tmpl w:val="BD3896FC"/>
    <w:lvl w:ilvl="0" w:tplc="15CCA6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A007B"/>
    <w:multiLevelType w:val="hybridMultilevel"/>
    <w:tmpl w:val="2AFE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37C00"/>
    <w:multiLevelType w:val="hybridMultilevel"/>
    <w:tmpl w:val="2DD4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05463"/>
    <w:multiLevelType w:val="hybridMultilevel"/>
    <w:tmpl w:val="C0900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C82C4C">
      <w:start w:val="1"/>
      <w:numFmt w:val="decimal"/>
      <w:lvlText w:val="%2."/>
      <w:lvlJc w:val="left"/>
      <w:pPr>
        <w:ind w:left="214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D4A1D"/>
    <w:multiLevelType w:val="hybridMultilevel"/>
    <w:tmpl w:val="0FEC2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FD1C10"/>
    <w:multiLevelType w:val="hybridMultilevel"/>
    <w:tmpl w:val="B6EAB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0440A5"/>
    <w:multiLevelType w:val="hybridMultilevel"/>
    <w:tmpl w:val="64FC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4F3F20"/>
    <w:multiLevelType w:val="hybridMultilevel"/>
    <w:tmpl w:val="F68CD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8732A8"/>
    <w:multiLevelType w:val="hybridMultilevel"/>
    <w:tmpl w:val="4920A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CE3AAD"/>
    <w:multiLevelType w:val="hybridMultilevel"/>
    <w:tmpl w:val="8A9AD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9"/>
  </w:num>
  <w:num w:numId="5">
    <w:abstractNumId w:val="15"/>
  </w:num>
  <w:num w:numId="6">
    <w:abstractNumId w:val="24"/>
  </w:num>
  <w:num w:numId="7">
    <w:abstractNumId w:val="14"/>
  </w:num>
  <w:num w:numId="8">
    <w:abstractNumId w:val="0"/>
  </w:num>
  <w:num w:numId="9">
    <w:abstractNumId w:val="7"/>
  </w:num>
  <w:num w:numId="10">
    <w:abstractNumId w:val="10"/>
  </w:num>
  <w:num w:numId="11">
    <w:abstractNumId w:val="27"/>
  </w:num>
  <w:num w:numId="12">
    <w:abstractNumId w:val="23"/>
  </w:num>
  <w:num w:numId="13">
    <w:abstractNumId w:val="28"/>
  </w:num>
  <w:num w:numId="14">
    <w:abstractNumId w:val="8"/>
  </w:num>
  <w:num w:numId="15">
    <w:abstractNumId w:val="6"/>
  </w:num>
  <w:num w:numId="16">
    <w:abstractNumId w:val="20"/>
  </w:num>
  <w:num w:numId="17">
    <w:abstractNumId w:val="26"/>
  </w:num>
  <w:num w:numId="18">
    <w:abstractNumId w:val="21"/>
  </w:num>
  <w:num w:numId="19">
    <w:abstractNumId w:val="9"/>
  </w:num>
  <w:num w:numId="20">
    <w:abstractNumId w:val="5"/>
  </w:num>
  <w:num w:numId="21">
    <w:abstractNumId w:val="13"/>
  </w:num>
  <w:num w:numId="22">
    <w:abstractNumId w:val="2"/>
  </w:num>
  <w:num w:numId="23">
    <w:abstractNumId w:val="25"/>
  </w:num>
  <w:num w:numId="24">
    <w:abstractNumId w:val="17"/>
  </w:num>
  <w:num w:numId="25">
    <w:abstractNumId w:val="11"/>
  </w:num>
  <w:num w:numId="26">
    <w:abstractNumId w:val="12"/>
  </w:num>
  <w:num w:numId="27">
    <w:abstractNumId w:val="22"/>
  </w:num>
  <w:num w:numId="28">
    <w:abstractNumId w:val="29"/>
  </w:num>
  <w:num w:numId="29">
    <w:abstractNumId w:val="4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40"/>
    <w:rsid w:val="0000178D"/>
    <w:rsid w:val="000F0940"/>
    <w:rsid w:val="003404D3"/>
    <w:rsid w:val="003D1EA7"/>
    <w:rsid w:val="004D2D0B"/>
    <w:rsid w:val="006751FD"/>
    <w:rsid w:val="00771B04"/>
    <w:rsid w:val="00A2265B"/>
    <w:rsid w:val="00D16538"/>
    <w:rsid w:val="00E85287"/>
    <w:rsid w:val="00F80E81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8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852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4D3"/>
  </w:style>
  <w:style w:type="paragraph" w:styleId="a7">
    <w:name w:val="footer"/>
    <w:basedOn w:val="a"/>
    <w:link w:val="a8"/>
    <w:uiPriority w:val="99"/>
    <w:unhideWhenUsed/>
    <w:rsid w:val="0034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4D3"/>
  </w:style>
  <w:style w:type="character" w:customStyle="1" w:styleId="30">
    <w:name w:val="Заголовок 3 Знак"/>
    <w:basedOn w:val="a0"/>
    <w:link w:val="3"/>
    <w:rsid w:val="00E852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99"/>
    <w:rsid w:val="00E85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3D1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99"/>
    <w:qFormat/>
    <w:rsid w:val="003D1EA7"/>
    <w:pPr>
      <w:ind w:left="720"/>
      <w:contextualSpacing/>
    </w:pPr>
  </w:style>
  <w:style w:type="character" w:styleId="ad">
    <w:name w:val="footnote reference"/>
    <w:uiPriority w:val="99"/>
    <w:rsid w:val="00FE7CFC"/>
    <w:rPr>
      <w:vertAlign w:val="superscript"/>
    </w:rPr>
  </w:style>
  <w:style w:type="paragraph" w:styleId="ae">
    <w:name w:val="footnote text"/>
    <w:aliases w:val="Знак6,F1"/>
    <w:basedOn w:val="a"/>
    <w:link w:val="af"/>
    <w:uiPriority w:val="99"/>
    <w:rsid w:val="00FE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FE7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FE7CFC"/>
  </w:style>
  <w:style w:type="character" w:customStyle="1" w:styleId="20">
    <w:name w:val="Заголовок 2 Знак"/>
    <w:basedOn w:val="a0"/>
    <w:link w:val="2"/>
    <w:uiPriority w:val="9"/>
    <w:semiHidden/>
    <w:rsid w:val="00FE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qFormat/>
    <w:rsid w:val="00FE7C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FE7C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8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852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4D3"/>
  </w:style>
  <w:style w:type="paragraph" w:styleId="a7">
    <w:name w:val="footer"/>
    <w:basedOn w:val="a"/>
    <w:link w:val="a8"/>
    <w:uiPriority w:val="99"/>
    <w:unhideWhenUsed/>
    <w:rsid w:val="0034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4D3"/>
  </w:style>
  <w:style w:type="character" w:customStyle="1" w:styleId="30">
    <w:name w:val="Заголовок 3 Знак"/>
    <w:basedOn w:val="a0"/>
    <w:link w:val="3"/>
    <w:rsid w:val="00E852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99"/>
    <w:rsid w:val="00E85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3D1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99"/>
    <w:qFormat/>
    <w:rsid w:val="003D1EA7"/>
    <w:pPr>
      <w:ind w:left="720"/>
      <w:contextualSpacing/>
    </w:pPr>
  </w:style>
  <w:style w:type="character" w:styleId="ad">
    <w:name w:val="footnote reference"/>
    <w:uiPriority w:val="99"/>
    <w:rsid w:val="00FE7CFC"/>
    <w:rPr>
      <w:vertAlign w:val="superscript"/>
    </w:rPr>
  </w:style>
  <w:style w:type="paragraph" w:styleId="ae">
    <w:name w:val="footnote text"/>
    <w:aliases w:val="Знак6,F1"/>
    <w:basedOn w:val="a"/>
    <w:link w:val="af"/>
    <w:uiPriority w:val="99"/>
    <w:rsid w:val="00FE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FE7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FE7CFC"/>
  </w:style>
  <w:style w:type="character" w:customStyle="1" w:styleId="20">
    <w:name w:val="Заголовок 2 Знак"/>
    <w:basedOn w:val="a0"/>
    <w:link w:val="2"/>
    <w:uiPriority w:val="9"/>
    <w:semiHidden/>
    <w:rsid w:val="00FE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qFormat/>
    <w:rsid w:val="00FE7C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FE7C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9.bin"/><Relationship Id="rId39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6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png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7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45</Pages>
  <Words>10675</Words>
  <Characters>60851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10</cp:revision>
  <dcterms:created xsi:type="dcterms:W3CDTF">2019-01-27T12:39:00Z</dcterms:created>
  <dcterms:modified xsi:type="dcterms:W3CDTF">2019-01-28T09:38:00Z</dcterms:modified>
</cp:coreProperties>
</file>