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E4" w:rsidRDefault="006520E4" w:rsidP="006520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1409" w:rsidRPr="00A748F4" w:rsidRDefault="003074A1" w:rsidP="0065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19875" cy="2419350"/>
            <wp:effectExtent l="0" t="0" r="0" b="0"/>
            <wp:wrapSquare wrapText="bothSides"/>
            <wp:docPr id="1" name="Рисунок 1" descr="тит лок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 лок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b="7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01409" w:rsidRPr="00A748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обучающихся</w:t>
      </w:r>
    </w:p>
    <w:p w:rsidR="00801409" w:rsidRPr="00A748F4" w:rsidRDefault="00801409" w:rsidP="006520E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01409" w:rsidRPr="006520E4" w:rsidRDefault="00801409" w:rsidP="006520E4">
      <w:pPr>
        <w:pStyle w:val="a9"/>
        <w:widowControl w:val="0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520E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520E4" w:rsidRPr="006520E4" w:rsidRDefault="006520E4" w:rsidP="006520E4">
      <w:pPr>
        <w:pStyle w:val="a9"/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</w:t>
      </w:r>
      <w:r w:rsidR="00CC57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8F4">
        <w:rPr>
          <w:rFonts w:ascii="Times New Roman" w:hAnsi="Times New Roman"/>
          <w:sz w:val="24"/>
          <w:szCs w:val="24"/>
        </w:rPr>
        <w:t>с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1.1.1. нормативными правовыми документами федерального уровня:</w:t>
      </w:r>
    </w:p>
    <w:p w:rsidR="00801409" w:rsidRPr="00CC57DD" w:rsidRDefault="00801409" w:rsidP="006520E4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57DD">
        <w:rPr>
          <w:rFonts w:ascii="Times New Roman" w:hAnsi="Times New Roman"/>
          <w:sz w:val="24"/>
          <w:szCs w:val="24"/>
        </w:rPr>
        <w:t>– Федеральным законом от 29.12.2012 №</w:t>
      </w:r>
      <w:r w:rsidR="006520E4" w:rsidRPr="00CC57DD">
        <w:rPr>
          <w:rFonts w:ascii="Times New Roman" w:hAnsi="Times New Roman"/>
          <w:sz w:val="24"/>
          <w:szCs w:val="24"/>
        </w:rPr>
        <w:t xml:space="preserve"> </w:t>
      </w:r>
      <w:r w:rsidR="00CC57DD" w:rsidRPr="00CC57DD">
        <w:rPr>
          <w:rFonts w:ascii="Times New Roman" w:hAnsi="Times New Roman"/>
          <w:sz w:val="24"/>
          <w:szCs w:val="24"/>
        </w:rPr>
        <w:t xml:space="preserve"> 273-ФЗ «</w:t>
      </w:r>
      <w:r w:rsidRPr="00CC57DD">
        <w:rPr>
          <w:rFonts w:ascii="Times New Roman" w:hAnsi="Times New Roman"/>
          <w:sz w:val="24"/>
          <w:szCs w:val="24"/>
        </w:rPr>
        <w:t>Об обр</w:t>
      </w:r>
      <w:r w:rsidR="00CC57DD" w:rsidRPr="00CC57DD"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CC57DD">
        <w:rPr>
          <w:rFonts w:ascii="Times New Roman" w:hAnsi="Times New Roman"/>
          <w:sz w:val="24"/>
          <w:szCs w:val="24"/>
        </w:rPr>
        <w:t>;</w:t>
      </w:r>
    </w:p>
    <w:p w:rsidR="00801409" w:rsidRPr="00CC57DD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57DD">
        <w:rPr>
          <w:rFonts w:ascii="Times New Roman" w:hAnsi="Times New Roman"/>
          <w:sz w:val="24"/>
          <w:szCs w:val="24"/>
        </w:rPr>
        <w:t xml:space="preserve">– Трудовым кодексом Российской Федерации от 30.12.2001 № </w:t>
      </w:r>
      <w:r w:rsidR="006520E4" w:rsidRPr="00CC57DD">
        <w:rPr>
          <w:rFonts w:ascii="Times New Roman" w:hAnsi="Times New Roman"/>
          <w:sz w:val="24"/>
          <w:szCs w:val="24"/>
        </w:rPr>
        <w:t xml:space="preserve"> </w:t>
      </w:r>
      <w:r w:rsidRPr="00CC57DD">
        <w:rPr>
          <w:rFonts w:ascii="Times New Roman" w:hAnsi="Times New Roman"/>
          <w:sz w:val="24"/>
          <w:szCs w:val="24"/>
        </w:rPr>
        <w:t>197-ФЗ;</w:t>
      </w:r>
    </w:p>
    <w:p w:rsidR="00CC57DD" w:rsidRPr="00CC57DD" w:rsidRDefault="00CC57DD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57DD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CC57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57DD">
        <w:rPr>
          <w:rFonts w:ascii="Times New Roman" w:hAnsi="Times New Roman"/>
          <w:sz w:val="24"/>
          <w:szCs w:val="24"/>
        </w:rPr>
        <w:t xml:space="preserve"> России от 19 декабря 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</w:t>
      </w:r>
    </w:p>
    <w:p w:rsidR="00801409" w:rsidRPr="00CC57DD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57DD">
        <w:rPr>
          <w:rFonts w:ascii="Times New Roman" w:hAnsi="Times New Roman"/>
          <w:sz w:val="24"/>
          <w:szCs w:val="24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CC57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57DD">
        <w:rPr>
          <w:rFonts w:ascii="Times New Roman" w:hAnsi="Times New Roman"/>
          <w:sz w:val="24"/>
          <w:szCs w:val="24"/>
        </w:rPr>
        <w:t xml:space="preserve"> России от 06.10.2009 № </w:t>
      </w:r>
      <w:r w:rsidR="006520E4" w:rsidRPr="00CC57DD">
        <w:rPr>
          <w:rFonts w:ascii="Times New Roman" w:hAnsi="Times New Roman"/>
          <w:sz w:val="24"/>
          <w:szCs w:val="24"/>
        </w:rPr>
        <w:t xml:space="preserve"> </w:t>
      </w:r>
      <w:r w:rsidRPr="00CC57DD">
        <w:rPr>
          <w:rFonts w:ascii="Times New Roman" w:hAnsi="Times New Roman"/>
          <w:sz w:val="24"/>
          <w:szCs w:val="24"/>
        </w:rPr>
        <w:t>373;</w:t>
      </w:r>
    </w:p>
    <w:p w:rsidR="00CC57DD" w:rsidRPr="00CC57DD" w:rsidRDefault="00CC57DD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57DD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CC57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57DD">
        <w:rPr>
          <w:rFonts w:ascii="Times New Roman" w:hAnsi="Times New Roman"/>
          <w:sz w:val="24"/>
          <w:szCs w:val="24"/>
        </w:rPr>
        <w:t xml:space="preserve"> России от 19 декабря 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801409" w:rsidRPr="00CC57DD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57DD">
        <w:rPr>
          <w:rFonts w:ascii="Times New Roman" w:hAnsi="Times New Roman"/>
          <w:sz w:val="24"/>
          <w:szCs w:val="24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CC57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57DD">
        <w:rPr>
          <w:rFonts w:ascii="Times New Roman" w:hAnsi="Times New Roman"/>
          <w:sz w:val="24"/>
          <w:szCs w:val="24"/>
        </w:rPr>
        <w:t xml:space="preserve"> России от 17.12.2010 № </w:t>
      </w:r>
      <w:r w:rsidR="006520E4" w:rsidRPr="00CC57DD">
        <w:rPr>
          <w:rFonts w:ascii="Times New Roman" w:hAnsi="Times New Roman"/>
          <w:sz w:val="24"/>
          <w:szCs w:val="24"/>
        </w:rPr>
        <w:t xml:space="preserve"> </w:t>
      </w:r>
      <w:r w:rsidRPr="00CC57DD">
        <w:rPr>
          <w:rFonts w:ascii="Times New Roman" w:hAnsi="Times New Roman"/>
          <w:sz w:val="24"/>
          <w:szCs w:val="24"/>
        </w:rPr>
        <w:t>1897;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России от 30.08.2013 № </w:t>
      </w:r>
      <w:r w:rsidR="006520E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1015;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России от 29.08.2013 № </w:t>
      </w:r>
      <w:r w:rsidR="006520E4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1008;</w:t>
      </w:r>
    </w:p>
    <w:p w:rsidR="00801409" w:rsidRPr="00496D3A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Порядком приема</w:t>
      </w:r>
      <w:r w:rsidR="006520E4">
        <w:rPr>
          <w:rFonts w:ascii="Times New Roman" w:hAnsi="Times New Roman"/>
          <w:sz w:val="24"/>
          <w:szCs w:val="24"/>
        </w:rPr>
        <w:t xml:space="preserve"> </w:t>
      </w:r>
      <w:r w:rsidRPr="00496D3A">
        <w:rPr>
          <w:rFonts w:ascii="Times New Roman" w:hAnsi="Times New Roman"/>
          <w:sz w:val="24"/>
          <w:szCs w:val="24"/>
        </w:rPr>
        <w:t xml:space="preserve">граждан на </w:t>
      </w:r>
      <w:proofErr w:type="gramStart"/>
      <w:r w:rsidRPr="00496D3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96D3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6D3A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="002B30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96D3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96D3A">
        <w:rPr>
          <w:rFonts w:ascii="Times New Roman" w:hAnsi="Times New Roman"/>
          <w:bCs/>
          <w:sz w:val="24"/>
          <w:szCs w:val="24"/>
        </w:rPr>
        <w:t xml:space="preserve"> России от 22.01.2014 № </w:t>
      </w:r>
      <w:r w:rsidR="006520E4">
        <w:rPr>
          <w:rFonts w:ascii="Times New Roman" w:hAnsi="Times New Roman"/>
          <w:bCs/>
          <w:sz w:val="24"/>
          <w:szCs w:val="24"/>
        </w:rPr>
        <w:t xml:space="preserve">  </w:t>
      </w:r>
      <w:r w:rsidRPr="00496D3A">
        <w:rPr>
          <w:rFonts w:ascii="Times New Roman" w:hAnsi="Times New Roman"/>
          <w:sz w:val="24"/>
          <w:szCs w:val="24"/>
        </w:rPr>
        <w:t>32;</w:t>
      </w:r>
    </w:p>
    <w:p w:rsidR="00CC57DD" w:rsidRPr="0099781C" w:rsidRDefault="00801409" w:rsidP="00CC5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8F4">
        <w:rPr>
          <w:rFonts w:ascii="Times New Roman" w:hAnsi="Times New Roman"/>
          <w:sz w:val="24"/>
          <w:szCs w:val="24"/>
        </w:rPr>
        <w:t xml:space="preserve">– </w:t>
      </w:r>
      <w:r w:rsidR="00CC57DD">
        <w:rPr>
          <w:rFonts w:ascii="Times New Roman" w:hAnsi="Times New Roman"/>
          <w:sz w:val="28"/>
          <w:szCs w:val="28"/>
        </w:rPr>
        <w:t xml:space="preserve"> </w:t>
      </w:r>
      <w:r w:rsidR="00CC57DD" w:rsidRPr="00CC57DD">
        <w:rPr>
          <w:rFonts w:ascii="Times New Roman" w:hAnsi="Times New Roman"/>
          <w:sz w:val="24"/>
          <w:szCs w:val="24"/>
        </w:rPr>
        <w:t>Постановлением от 10 июля 2015 года № 26</w:t>
      </w:r>
      <w:proofErr w:type="gramStart"/>
      <w:r w:rsidR="00CC57DD" w:rsidRPr="00CC57D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CC57DD" w:rsidRPr="00CC57DD">
        <w:rPr>
          <w:rFonts w:ascii="Times New Roman" w:hAnsi="Times New Roman"/>
          <w:sz w:val="24"/>
          <w:szCs w:val="24"/>
        </w:rPr>
        <w:t>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 w:rsidR="00801409" w:rsidRPr="00DD04B5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1.1.3. правоустанавливающими документами и локальными нормативными актами</w:t>
      </w:r>
      <w:r w:rsidR="000E278D">
        <w:rPr>
          <w:rFonts w:ascii="Times New Roman" w:hAnsi="Times New Roman"/>
          <w:sz w:val="24"/>
          <w:szCs w:val="24"/>
        </w:rPr>
        <w:t xml:space="preserve"> </w:t>
      </w:r>
      <w:r w:rsidRPr="00DD04B5">
        <w:rPr>
          <w:rFonts w:ascii="Times New Roman" w:hAnsi="Times New Roman"/>
          <w:sz w:val="24"/>
          <w:szCs w:val="24"/>
        </w:rPr>
        <w:t>общеобразовательно</w:t>
      </w:r>
      <w:r w:rsidR="00157ECA">
        <w:rPr>
          <w:rFonts w:ascii="Times New Roman" w:hAnsi="Times New Roman"/>
          <w:sz w:val="24"/>
          <w:szCs w:val="24"/>
        </w:rPr>
        <w:t>го</w:t>
      </w:r>
      <w:r w:rsidR="000E278D">
        <w:rPr>
          <w:rFonts w:ascii="Times New Roman" w:hAnsi="Times New Roman"/>
          <w:sz w:val="24"/>
          <w:szCs w:val="24"/>
        </w:rPr>
        <w:t xml:space="preserve"> </w:t>
      </w:r>
      <w:r w:rsidR="00157ECA">
        <w:rPr>
          <w:rFonts w:ascii="Times New Roman" w:hAnsi="Times New Roman"/>
          <w:sz w:val="24"/>
          <w:szCs w:val="24"/>
        </w:rPr>
        <w:t>учреждения</w:t>
      </w:r>
      <w:r w:rsidRPr="00DD04B5">
        <w:rPr>
          <w:rFonts w:ascii="Times New Roman" w:hAnsi="Times New Roman"/>
          <w:sz w:val="24"/>
          <w:szCs w:val="24"/>
        </w:rPr>
        <w:t xml:space="preserve"> (далее – О</w:t>
      </w:r>
      <w:r w:rsidR="00157ECA">
        <w:rPr>
          <w:rFonts w:ascii="Times New Roman" w:hAnsi="Times New Roman"/>
          <w:sz w:val="24"/>
          <w:szCs w:val="24"/>
        </w:rPr>
        <w:t>У</w:t>
      </w:r>
      <w:r w:rsidRPr="00DD04B5">
        <w:rPr>
          <w:rFonts w:ascii="Times New Roman" w:hAnsi="Times New Roman"/>
          <w:sz w:val="24"/>
          <w:szCs w:val="24"/>
        </w:rPr>
        <w:t>):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Уставом</w:t>
      </w:r>
      <w:r w:rsidR="006520E4">
        <w:rPr>
          <w:rFonts w:ascii="Times New Roman" w:hAnsi="Times New Roman"/>
          <w:sz w:val="24"/>
          <w:szCs w:val="24"/>
        </w:rPr>
        <w:t xml:space="preserve"> </w:t>
      </w:r>
      <w:r w:rsidR="009A6A5A">
        <w:rPr>
          <w:rFonts w:ascii="Times New Roman" w:hAnsi="Times New Roman"/>
          <w:sz w:val="24"/>
          <w:szCs w:val="24"/>
        </w:rPr>
        <w:t>ГБОУ «Специальная школа-интернат г. Грязи»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основными общеобразовательными программами начального общего, основного общего образования;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дополнительной общеобразовательной программой О</w:t>
      </w:r>
      <w:r w:rsidR="00157EC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Положением об индивидуальном учете результатов освоения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образовательных программ в О</w:t>
      </w:r>
      <w:r w:rsidR="00157EC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– Положением об индивидуальном учебном плане;</w:t>
      </w:r>
    </w:p>
    <w:p w:rsidR="00801409" w:rsidRPr="00A748F4" w:rsidRDefault="002B305C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01409" w:rsidRPr="00A748F4">
        <w:rPr>
          <w:rFonts w:ascii="Times New Roman" w:hAnsi="Times New Roman"/>
          <w:sz w:val="24"/>
          <w:szCs w:val="24"/>
        </w:rPr>
        <w:t xml:space="preserve"> Положением об обучении на дому в О</w:t>
      </w:r>
      <w:r w:rsidR="00157ECA">
        <w:rPr>
          <w:rFonts w:ascii="Times New Roman" w:hAnsi="Times New Roman"/>
          <w:sz w:val="24"/>
          <w:szCs w:val="24"/>
        </w:rPr>
        <w:t>У</w:t>
      </w:r>
      <w:r w:rsidR="00801409"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A748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в О</w:t>
      </w:r>
      <w:r w:rsidR="00157EC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A748F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</w:t>
      </w:r>
      <w:r w:rsidR="00157ECA">
        <w:rPr>
          <w:rFonts w:ascii="Times New Roman" w:hAnsi="Times New Roman"/>
          <w:sz w:val="24"/>
          <w:szCs w:val="24"/>
        </w:rPr>
        <w:t>«</w:t>
      </w:r>
      <w:r w:rsidRPr="00A748F4">
        <w:rPr>
          <w:rFonts w:ascii="Times New Roman" w:hAnsi="Times New Roman"/>
          <w:sz w:val="24"/>
          <w:szCs w:val="24"/>
        </w:rPr>
        <w:t>качество образовательного процесса</w:t>
      </w:r>
      <w:r w:rsidR="00157ECA">
        <w:rPr>
          <w:rFonts w:ascii="Times New Roman" w:hAnsi="Times New Roman"/>
          <w:sz w:val="24"/>
          <w:szCs w:val="24"/>
        </w:rPr>
        <w:t>»</w:t>
      </w:r>
      <w:r w:rsidRPr="00A748F4">
        <w:rPr>
          <w:rFonts w:ascii="Times New Roman" w:hAnsi="Times New Roman"/>
          <w:sz w:val="24"/>
          <w:szCs w:val="24"/>
        </w:rPr>
        <w:t xml:space="preserve">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 xml:space="preserve"> в которо</w:t>
      </w:r>
      <w:proofErr w:type="gramStart"/>
      <w:r w:rsidRPr="00A748F4">
        <w:rPr>
          <w:rFonts w:ascii="Times New Roman" w:hAnsi="Times New Roman"/>
          <w:sz w:val="24"/>
          <w:szCs w:val="24"/>
        </w:rPr>
        <w:t>м(</w:t>
      </w:r>
      <w:proofErr w:type="gramEnd"/>
      <w:r w:rsidRPr="00A748F4">
        <w:rPr>
          <w:rFonts w:ascii="Times New Roman" w:hAnsi="Times New Roman"/>
          <w:sz w:val="24"/>
          <w:szCs w:val="24"/>
        </w:rPr>
        <w:t>ой) они обучаются.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нормативными актами О</w:t>
      </w:r>
      <w:r w:rsidR="00157EC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A748F4">
        <w:rPr>
          <w:rFonts w:ascii="Times New Roman" w:hAnsi="Times New Roman"/>
          <w:sz w:val="24"/>
          <w:szCs w:val="24"/>
        </w:rPr>
        <w:t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О</w:t>
      </w:r>
      <w:r w:rsidR="00157ECA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, отчета о самообследовании и публикуются на его официальном сайте в установленном </w:t>
      </w:r>
      <w:proofErr w:type="spellStart"/>
      <w:r w:rsidRPr="00A748F4">
        <w:rPr>
          <w:rFonts w:ascii="Times New Roman" w:hAnsi="Times New Roman"/>
          <w:sz w:val="24"/>
          <w:szCs w:val="24"/>
        </w:rPr>
        <w:t>порядкес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соблюдением положений Федерального</w:t>
      </w:r>
      <w:r w:rsidR="00157ECA">
        <w:rPr>
          <w:rFonts w:ascii="Times New Roman" w:hAnsi="Times New Roman"/>
          <w:sz w:val="24"/>
          <w:szCs w:val="24"/>
        </w:rPr>
        <w:t xml:space="preserve"> закона от 27.07.2006 № 152-ФЗ «</w:t>
      </w:r>
      <w:r w:rsidRPr="00A748F4">
        <w:rPr>
          <w:rFonts w:ascii="Times New Roman" w:hAnsi="Times New Roman"/>
          <w:sz w:val="24"/>
          <w:szCs w:val="24"/>
        </w:rPr>
        <w:t>О персональных данных</w:t>
      </w:r>
      <w:r w:rsidR="00157ECA">
        <w:rPr>
          <w:rFonts w:ascii="Times New Roman" w:hAnsi="Times New Roman"/>
          <w:sz w:val="24"/>
          <w:szCs w:val="24"/>
        </w:rPr>
        <w:t>»</w:t>
      </w:r>
      <w:r w:rsidRPr="00A748F4">
        <w:rPr>
          <w:rFonts w:ascii="Times New Roman" w:hAnsi="Times New Roman"/>
          <w:sz w:val="24"/>
          <w:szCs w:val="24"/>
        </w:rPr>
        <w:t>.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>
        <w:rPr>
          <w:rFonts w:ascii="Times New Roman" w:hAnsi="Times New Roman"/>
          <w:sz w:val="24"/>
          <w:szCs w:val="24"/>
        </w:rPr>
        <w:t>О</w:t>
      </w:r>
      <w:r w:rsidR="000855B7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1.8. Положение о формах, периодичности, порядке текущего контроля успеваемости и промежуточной </w:t>
      </w:r>
      <w:proofErr w:type="gramStart"/>
      <w:r w:rsidRPr="00A748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в О</w:t>
      </w:r>
      <w:r w:rsidR="000855B7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разрабатывается </w:t>
      </w:r>
      <w:r w:rsidR="000855B7">
        <w:rPr>
          <w:rFonts w:ascii="Times New Roman" w:hAnsi="Times New Roman"/>
          <w:sz w:val="24"/>
          <w:szCs w:val="24"/>
        </w:rPr>
        <w:t>педагогическим советом</w:t>
      </w:r>
      <w:r w:rsidRPr="00A748F4">
        <w:rPr>
          <w:rFonts w:ascii="Times New Roman" w:hAnsi="Times New Roman"/>
          <w:sz w:val="24"/>
          <w:szCs w:val="24"/>
        </w:rPr>
        <w:t>, согласовывается с представительными органами обучающихся, родителей, работников и утверждается приказом руководителя О</w:t>
      </w:r>
      <w:r w:rsidR="000855B7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1.9. В настоящее Положение в установленном порядке могут вноситься изменения и (или) дополнения.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2. Текущий контроль успеваемости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Цель текущего контроля успеваемости заключается </w:t>
      </w:r>
      <w:proofErr w:type="gramStart"/>
      <w:r w:rsidRPr="00A748F4">
        <w:rPr>
          <w:rFonts w:ascii="Times New Roman" w:hAnsi="Times New Roman"/>
          <w:sz w:val="24"/>
          <w:szCs w:val="24"/>
        </w:rPr>
        <w:t>в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8F4">
        <w:rPr>
          <w:rFonts w:ascii="Times New Roman" w:hAnsi="Times New Roman"/>
          <w:sz w:val="24"/>
          <w:szCs w:val="24"/>
        </w:rPr>
        <w:t>–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748F4">
        <w:rPr>
          <w:rFonts w:ascii="Times New Roman" w:hAnsi="Times New Roman"/>
          <w:sz w:val="24"/>
          <w:szCs w:val="24"/>
        </w:rPr>
        <w:t>предупреждении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неуспеваемости;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2.2.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О</w:t>
      </w:r>
      <w:r w:rsidR="000855B7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поурочно,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Pr="00A748F4">
        <w:rPr>
          <w:rFonts w:ascii="Times New Roman" w:hAnsi="Times New Roman"/>
          <w:sz w:val="24"/>
          <w:szCs w:val="24"/>
        </w:rPr>
        <w:t>;</w:t>
      </w:r>
    </w:p>
    <w:p w:rsidR="00801409" w:rsidRPr="00C05FBC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по учебным </w:t>
      </w:r>
      <w:r w:rsidRPr="00C05FBC">
        <w:rPr>
          <w:rFonts w:ascii="Times New Roman" w:hAnsi="Times New Roman"/>
          <w:sz w:val="24"/>
          <w:szCs w:val="24"/>
        </w:rPr>
        <w:t>четвертями (или) полугодиям;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1A95">
        <w:rPr>
          <w:rFonts w:ascii="Times New Roman" w:hAnsi="Times New Roman"/>
          <w:sz w:val="24"/>
          <w:szCs w:val="24"/>
        </w:rPr>
        <w:t>– в форме: диагностики (стартовой</w:t>
      </w:r>
      <w:r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др.;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 Периодичность и формы текущего контроля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2.3.1. поурочный и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потемный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контроль</w:t>
      </w:r>
      <w:r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определяется педагогами О</w:t>
      </w:r>
      <w:r w:rsidR="000855B7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указывается в рабочей программе учебных предметов, курсов, дисциплин (модулей)</w:t>
      </w:r>
      <w:r w:rsidRPr="00A748F4">
        <w:rPr>
          <w:rFonts w:ascii="Times New Roman" w:hAnsi="Times New Roman"/>
          <w:color w:val="FF0000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2.3.2. 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 xml:space="preserve"> – по четвертям – во 2-9-х классах по предметам с недельной нагрузкой более 1 часа;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 четвертям – во 2-4-х классах по предметам с недельной нагрузкой 1 час;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 полугодиям – в 5–9-х классах по предметам с недельной нагрузкой 1 час;</w:t>
      </w:r>
    </w:p>
    <w:p w:rsidR="00801409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B2EAF">
        <w:rPr>
          <w:rFonts w:ascii="Times New Roman" w:hAnsi="Times New Roman"/>
          <w:sz w:val="24"/>
          <w:szCs w:val="24"/>
        </w:rPr>
        <w:t xml:space="preserve">– по предметам учебного плана в объеме не менее 0,5 часа в </w:t>
      </w:r>
      <w:proofErr w:type="spellStart"/>
      <w:r w:rsidRPr="007B2EAF">
        <w:rPr>
          <w:rFonts w:ascii="Times New Roman" w:hAnsi="Times New Roman"/>
          <w:sz w:val="24"/>
          <w:szCs w:val="24"/>
        </w:rPr>
        <w:t>нед</w:t>
      </w:r>
      <w:proofErr w:type="spellEnd"/>
      <w:r w:rsidRPr="007B2EAF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801409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2.4.1. в 1-х классах </w:t>
      </w:r>
      <w:r w:rsidR="009A6A5A">
        <w:rPr>
          <w:rFonts w:ascii="Times New Roman" w:hAnsi="Times New Roman"/>
          <w:sz w:val="24"/>
          <w:szCs w:val="24"/>
        </w:rPr>
        <w:t xml:space="preserve"> и 2-х классах в первом полугодии </w:t>
      </w:r>
      <w:r w:rsidRPr="00A748F4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>:</w:t>
      </w:r>
    </w:p>
    <w:p w:rsidR="00801409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 xml:space="preserve"> без фиксации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2.4.2. во 2</w:t>
      </w:r>
      <w:r w:rsidR="009A6A5A">
        <w:rPr>
          <w:rFonts w:ascii="Times New Roman" w:hAnsi="Times New Roman"/>
          <w:sz w:val="24"/>
          <w:szCs w:val="24"/>
        </w:rPr>
        <w:t xml:space="preserve">-х (второе полугодие) </w:t>
      </w:r>
      <w:r w:rsidRPr="00A748F4">
        <w:rPr>
          <w:rFonts w:ascii="Times New Roman" w:hAnsi="Times New Roman"/>
          <w:sz w:val="24"/>
          <w:szCs w:val="24"/>
        </w:rPr>
        <w:t>–</w:t>
      </w:r>
      <w:r w:rsidR="00B023FD">
        <w:rPr>
          <w:rFonts w:ascii="Times New Roman" w:hAnsi="Times New Roman"/>
          <w:sz w:val="24"/>
          <w:szCs w:val="24"/>
        </w:rPr>
        <w:t>9</w:t>
      </w:r>
      <w:r w:rsidRPr="00A748F4">
        <w:rPr>
          <w:rFonts w:ascii="Times New Roman" w:hAnsi="Times New Roman"/>
          <w:sz w:val="24"/>
          <w:szCs w:val="24"/>
        </w:rPr>
        <w:t>-ых классах осуществляется</w:t>
      </w:r>
      <w:r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виде отметок по 5-ти балльной шкале по учебным предметам, курсам, дисциплинам (модулям);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порядке, определенным Положением о системе оценивания учебных достижений обучающихся в О</w:t>
      </w:r>
      <w:r w:rsidR="000855B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 xml:space="preserve">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 w:rsidRPr="00A748F4">
        <w:rPr>
          <w:rFonts w:ascii="Times New Roman" w:hAnsi="Times New Roman"/>
          <w:sz w:val="24"/>
          <w:szCs w:val="24"/>
        </w:rPr>
        <w:t>заведениях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выставлении четвертных/ полугодовых отметок;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текущего контроля за четверть/полугодие:</w:t>
      </w:r>
    </w:p>
    <w:p w:rsidR="00801409" w:rsidRPr="00DD1A95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748F4">
        <w:rPr>
          <w:rFonts w:ascii="Times New Roman" w:hAnsi="Times New Roman"/>
          <w:sz w:val="24"/>
          <w:szCs w:val="24"/>
        </w:rPr>
        <w:t>обучающимся, пропустившим по уважительной причине, подтвержденной соответствующими документами, 2/3 учебно</w:t>
      </w:r>
      <w:r w:rsidR="000855B7">
        <w:rPr>
          <w:rFonts w:ascii="Times New Roman" w:hAnsi="Times New Roman"/>
          <w:sz w:val="24"/>
          <w:szCs w:val="24"/>
        </w:rPr>
        <w:t>го времени, отметка за четверть</w:t>
      </w:r>
      <w:r w:rsidRPr="00A748F4">
        <w:rPr>
          <w:rFonts w:ascii="Times New Roman" w:hAnsi="Times New Roman"/>
          <w:sz w:val="24"/>
          <w:szCs w:val="24"/>
        </w:rPr>
        <w:t>/полугодие не выставляется</w:t>
      </w:r>
      <w:r w:rsidR="000855B7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proofErr w:type="gramStart"/>
      <w:r w:rsidRPr="00A748F4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осуществляется в индивидуальном порядке администрацией </w:t>
      </w:r>
      <w:proofErr w:type="spellStart"/>
      <w:r w:rsidRPr="00A748F4">
        <w:rPr>
          <w:rFonts w:ascii="Times New Roman" w:hAnsi="Times New Roman"/>
          <w:sz w:val="24"/>
          <w:szCs w:val="24"/>
        </w:rPr>
        <w:t>О</w:t>
      </w:r>
      <w:r w:rsidR="000855B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соответствии с </w:t>
      </w:r>
      <w:r w:rsidRPr="00A748F4"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>ом</w:t>
      </w:r>
      <w:r w:rsidRPr="00A748F4">
        <w:rPr>
          <w:rFonts w:ascii="Times New Roman" w:hAnsi="Times New Roman"/>
          <w:sz w:val="24"/>
          <w:szCs w:val="24"/>
        </w:rPr>
        <w:t>, согласованн</w:t>
      </w:r>
      <w:r>
        <w:rPr>
          <w:rFonts w:ascii="Times New Roman" w:hAnsi="Times New Roman"/>
          <w:sz w:val="24"/>
          <w:szCs w:val="24"/>
        </w:rPr>
        <w:t>ы</w:t>
      </w:r>
      <w:r w:rsidRPr="00A748F4">
        <w:rPr>
          <w:rFonts w:ascii="Times New Roman" w:hAnsi="Times New Roman"/>
          <w:sz w:val="24"/>
          <w:szCs w:val="24"/>
        </w:rPr>
        <w:t>м с педагогическим советом О</w:t>
      </w:r>
      <w:r w:rsidR="000855B7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748F4">
        <w:rPr>
          <w:rFonts w:ascii="Times New Roman" w:hAnsi="Times New Roman"/>
          <w:sz w:val="24"/>
          <w:szCs w:val="24"/>
        </w:rPr>
        <w:t>отметки обучающихся за четверть/полугодие выставляются на основании результатов текущего контроля успеваемости, осущ</w:t>
      </w:r>
      <w:r w:rsidR="000855B7">
        <w:rPr>
          <w:rFonts w:ascii="Times New Roman" w:hAnsi="Times New Roman"/>
          <w:sz w:val="24"/>
          <w:szCs w:val="24"/>
        </w:rPr>
        <w:t xml:space="preserve">ествляемого </w:t>
      </w:r>
      <w:proofErr w:type="spellStart"/>
      <w:r w:rsidR="000855B7">
        <w:rPr>
          <w:rFonts w:ascii="Times New Roman" w:hAnsi="Times New Roman"/>
          <w:sz w:val="24"/>
          <w:szCs w:val="24"/>
        </w:rPr>
        <w:t>потемно</w:t>
      </w:r>
      <w:proofErr w:type="spellEnd"/>
      <w:r w:rsidR="000855B7">
        <w:rPr>
          <w:rFonts w:ascii="Times New Roman" w:hAnsi="Times New Roman"/>
          <w:sz w:val="24"/>
          <w:szCs w:val="24"/>
        </w:rPr>
        <w:t xml:space="preserve">/поурочно </w:t>
      </w:r>
      <w:r w:rsidRPr="00A748F4">
        <w:rPr>
          <w:rFonts w:ascii="Times New Roman" w:hAnsi="Times New Roman"/>
          <w:sz w:val="24"/>
          <w:szCs w:val="24"/>
        </w:rPr>
        <w:t xml:space="preserve">за </w:t>
      </w:r>
      <w:r w:rsidR="000855B7">
        <w:rPr>
          <w:rFonts w:ascii="Times New Roman" w:hAnsi="Times New Roman"/>
          <w:sz w:val="24"/>
          <w:szCs w:val="24"/>
        </w:rPr>
        <w:t xml:space="preserve"> 3 </w:t>
      </w:r>
      <w:r w:rsidRPr="00DD1A95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 xml:space="preserve">ня до начала каникул или </w:t>
      </w:r>
      <w:proofErr w:type="spellStart"/>
      <w:r w:rsidRPr="00A748F4">
        <w:rPr>
          <w:rFonts w:ascii="Times New Roman" w:hAnsi="Times New Roman"/>
          <w:sz w:val="24"/>
          <w:szCs w:val="24"/>
        </w:rPr>
        <w:t>началапромежуточной</w:t>
      </w:r>
      <w:proofErr w:type="spellEnd"/>
      <w:r w:rsidRPr="00A748F4">
        <w:rPr>
          <w:rFonts w:ascii="Times New Roman" w:hAnsi="Times New Roman"/>
          <w:sz w:val="24"/>
          <w:szCs w:val="24"/>
        </w:rPr>
        <w:t>/итоговой аттестации;</w:t>
      </w:r>
    </w:p>
    <w:p w:rsidR="00801409" w:rsidRPr="00DD1A95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>2.4.8. с целью улучшения отметок за четверть/полугодие в 5</w:t>
      </w:r>
      <w:r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>9-х классах О</w:t>
      </w:r>
      <w:r w:rsidR="000855B7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предусмотрено предварительное выставление отметок по каждому предмету учебного плана за 2 недели до начала каник</w:t>
      </w:r>
      <w:r w:rsidR="000855B7">
        <w:rPr>
          <w:rFonts w:ascii="Times New Roman" w:hAnsi="Times New Roman"/>
          <w:sz w:val="24"/>
          <w:szCs w:val="24"/>
        </w:rPr>
        <w:t>ул;</w:t>
      </w:r>
    </w:p>
    <w:p w:rsidR="00801409" w:rsidRPr="008D56F1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748F4">
        <w:rPr>
          <w:rFonts w:ascii="Times New Roman" w:hAnsi="Times New Roman"/>
          <w:sz w:val="24"/>
          <w:szCs w:val="24"/>
        </w:rPr>
        <w:t xml:space="preserve">2.4.9 </w:t>
      </w:r>
      <w:r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особенностями выбранного направления</w:t>
      </w:r>
      <w:r w:rsidR="000855B7">
        <w:rPr>
          <w:rFonts w:ascii="Times New Roman" w:hAnsi="Times New Roman"/>
          <w:sz w:val="24"/>
          <w:szCs w:val="24"/>
        </w:rPr>
        <w:t>.</w:t>
      </w:r>
    </w:p>
    <w:p w:rsidR="00801409" w:rsidRDefault="00801409" w:rsidP="009A6A5A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Оценивание </w:t>
      </w:r>
      <w:proofErr w:type="spellStart"/>
      <w:r w:rsidRPr="00A748F4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достижений обучающихся в О</w:t>
      </w:r>
      <w:r w:rsidR="000855B7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осуществляется согласно </w:t>
      </w:r>
      <w:r w:rsidR="000855B7" w:rsidRPr="00772C65">
        <w:rPr>
          <w:rFonts w:ascii="Times New Roman" w:hAnsi="Times New Roman"/>
        </w:rPr>
        <w:t>Положени</w:t>
      </w:r>
      <w:r w:rsidR="000855B7">
        <w:rPr>
          <w:rFonts w:ascii="Times New Roman" w:hAnsi="Times New Roman"/>
        </w:rPr>
        <w:t>ю</w:t>
      </w:r>
      <w:r w:rsidR="000855B7" w:rsidRPr="00772C65">
        <w:rPr>
          <w:rFonts w:ascii="Times New Roman" w:hAnsi="Times New Roman"/>
        </w:rPr>
        <w:t xml:space="preserve"> о внеурочной</w:t>
      </w:r>
      <w:r w:rsidR="004A079F">
        <w:rPr>
          <w:rFonts w:ascii="Times New Roman" w:hAnsi="Times New Roman"/>
        </w:rPr>
        <w:t xml:space="preserve"> </w:t>
      </w:r>
      <w:r w:rsidR="000855B7" w:rsidRPr="00772C65">
        <w:rPr>
          <w:rFonts w:ascii="Times New Roman" w:hAnsi="Times New Roman"/>
        </w:rPr>
        <w:t>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01409" w:rsidRPr="006C08A4" w:rsidRDefault="00801409" w:rsidP="006520E4">
      <w:pPr>
        <w:pStyle w:val="a7"/>
        <w:jc w:val="center"/>
        <w:rPr>
          <w:rFonts w:ascii="Times New Roman" w:hAnsi="Times New Roman"/>
        </w:rPr>
      </w:pPr>
    </w:p>
    <w:p w:rsidR="00801409" w:rsidRPr="00A748F4" w:rsidRDefault="00801409" w:rsidP="006520E4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3. Промежуточная аттестация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3.1.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</w:t>
      </w:r>
      <w:r w:rsidR="00944B33">
        <w:rPr>
          <w:rFonts w:ascii="Times New Roman" w:hAnsi="Times New Roman"/>
          <w:sz w:val="24"/>
          <w:szCs w:val="24"/>
        </w:rPr>
        <w:t>я, основного общего образования</w:t>
      </w:r>
      <w:r w:rsidRPr="00A748F4">
        <w:rPr>
          <w:rFonts w:ascii="Times New Roman" w:hAnsi="Times New Roman"/>
          <w:sz w:val="24"/>
          <w:szCs w:val="24"/>
        </w:rPr>
        <w:t xml:space="preserve"> во всех формах обучения; а также обучающиеся, осваивающие образовательные программы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по индивидуальным учебным планам, в т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осуществляющие ускоренное или иное</w:t>
      </w:r>
      <w:r w:rsidRPr="00A748F4">
        <w:rPr>
          <w:rStyle w:val="a4"/>
          <w:rFonts w:ascii="Times New Roman" w:hAnsi="Times New Roman"/>
          <w:sz w:val="24"/>
          <w:szCs w:val="24"/>
        </w:rPr>
        <w:footnoteReference w:id="1"/>
      </w:r>
      <w:r w:rsidRPr="00A748F4">
        <w:rPr>
          <w:rFonts w:ascii="Times New Roman" w:hAnsi="Times New Roman"/>
          <w:sz w:val="24"/>
          <w:szCs w:val="24"/>
        </w:rPr>
        <w:t xml:space="preserve"> обучение с учетом особенностей и образовательных потребностей конкретного обучающегося;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в форме семейного образования (далее – экстерны) обучающиеся начального общего образования, </w:t>
      </w:r>
      <w:r w:rsidRPr="00A748F4">
        <w:rPr>
          <w:rFonts w:ascii="Times New Roman" w:hAnsi="Times New Roman"/>
          <w:sz w:val="24"/>
          <w:szCs w:val="24"/>
        </w:rPr>
        <w:lastRenderedPageBreak/>
        <w:t>основного общего образования, среднего общего образования;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форме самообразования (далее – экстерны) обучающиеся среднего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3.3. Промежуточная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может проводиться в форме: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комплексной контрольной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итоговой контрольной работы;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письменных и устных экзаменов</w:t>
      </w:r>
      <w:r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тестирования;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защиты индивидуального/группового проекта;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иных формах, определяемых образовательными программами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и (или) индивидуальными учебными планами.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руководителя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 Порядок проведения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rPr>
          <w:rFonts w:ascii="Times New Roman" w:hAnsi="Times New Roman"/>
          <w:sz w:val="24"/>
          <w:szCs w:val="24"/>
        </w:rPr>
        <w:t>;</w:t>
      </w:r>
    </w:p>
    <w:p w:rsidR="00944B33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>а основании решения педагогического совета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и настоящего Положения</w:t>
      </w:r>
      <w:r w:rsidR="00944B33"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</w:t>
      </w:r>
      <w:r w:rsidR="00944B33">
        <w:rPr>
          <w:rFonts w:ascii="Times New Roman" w:hAnsi="Times New Roman"/>
          <w:sz w:val="24"/>
          <w:szCs w:val="24"/>
        </w:rPr>
        <w:t xml:space="preserve"> </w:t>
      </w:r>
      <w:r w:rsidR="004A079F">
        <w:rPr>
          <w:rFonts w:ascii="Times New Roman" w:hAnsi="Times New Roman"/>
          <w:sz w:val="24"/>
          <w:szCs w:val="24"/>
        </w:rPr>
        <w:t>1</w:t>
      </w:r>
      <w:r w:rsidRPr="00A748F4">
        <w:rPr>
          <w:rFonts w:ascii="Times New Roman" w:hAnsi="Times New Roman"/>
          <w:sz w:val="24"/>
          <w:szCs w:val="24"/>
        </w:rPr>
        <w:t xml:space="preserve"> учебн</w:t>
      </w:r>
      <w:r w:rsidR="004A079F">
        <w:rPr>
          <w:rFonts w:ascii="Times New Roman" w:hAnsi="Times New Roman"/>
          <w:sz w:val="24"/>
          <w:szCs w:val="24"/>
        </w:rPr>
        <w:t>ому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4A079F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4A079F">
        <w:rPr>
          <w:rFonts w:ascii="Times New Roman" w:hAnsi="Times New Roman"/>
          <w:sz w:val="24"/>
          <w:szCs w:val="24"/>
        </w:rPr>
        <w:t xml:space="preserve">у, </w:t>
      </w:r>
      <w:proofErr w:type="spellStart"/>
      <w:r w:rsidR="004A079F">
        <w:rPr>
          <w:rFonts w:ascii="Times New Roman" w:hAnsi="Times New Roman"/>
          <w:sz w:val="24"/>
          <w:szCs w:val="24"/>
        </w:rPr>
        <w:t>дисциплие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4A079F">
        <w:rPr>
          <w:rFonts w:ascii="Times New Roman" w:hAnsi="Times New Roman"/>
          <w:sz w:val="24"/>
          <w:szCs w:val="24"/>
        </w:rPr>
        <w:t>ю</w:t>
      </w:r>
      <w:r w:rsidRPr="00A748F4">
        <w:rPr>
          <w:rFonts w:ascii="Times New Roman" w:hAnsi="Times New Roman"/>
          <w:sz w:val="24"/>
          <w:szCs w:val="24"/>
        </w:rPr>
        <w:t xml:space="preserve">) </w:t>
      </w:r>
      <w:r w:rsidR="00944B33">
        <w:rPr>
          <w:rFonts w:ascii="Times New Roman" w:hAnsi="Times New Roman"/>
          <w:sz w:val="24"/>
          <w:szCs w:val="24"/>
        </w:rPr>
        <w:t>с обязательной сдачей данных</w:t>
      </w:r>
      <w:r w:rsidRPr="00A748F4">
        <w:rPr>
          <w:rFonts w:ascii="Times New Roman" w:hAnsi="Times New Roman"/>
          <w:sz w:val="24"/>
          <w:szCs w:val="24"/>
        </w:rPr>
        <w:t xml:space="preserve"> предметов;</w:t>
      </w:r>
    </w:p>
    <w:p w:rsidR="00801409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3.5.3 </w:t>
      </w:r>
      <w:r w:rsidRPr="00A748F4">
        <w:rPr>
          <w:rFonts w:ascii="Times New Roman" w:hAnsi="Times New Roman"/>
          <w:sz w:val="24"/>
          <w:szCs w:val="24"/>
        </w:rPr>
        <w:t>от промежуточной аттестации освобождаются обучающиеся:</w:t>
      </w:r>
      <w:proofErr w:type="gramEnd"/>
    </w:p>
    <w:p w:rsidR="00801409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 xml:space="preserve"> по состоянию здоровья на основании заключения медицинской организации;</w:t>
      </w:r>
    </w:p>
    <w:p w:rsidR="00801409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 xml:space="preserve">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A748F4">
        <w:rPr>
          <w:rFonts w:ascii="Times New Roman" w:hAnsi="Times New Roman"/>
          <w:sz w:val="24"/>
          <w:szCs w:val="24"/>
        </w:rPr>
        <w:t xml:space="preserve">имеют положительные отметки; 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–достигшие выдающихся </w:t>
      </w:r>
      <w:r w:rsidRPr="00A748F4">
        <w:rPr>
          <w:rFonts w:ascii="Times New Roman" w:hAnsi="Times New Roman"/>
          <w:sz w:val="24"/>
          <w:szCs w:val="24"/>
        </w:rPr>
        <w:t>успех</w:t>
      </w:r>
      <w:r>
        <w:rPr>
          <w:rFonts w:ascii="Times New Roman" w:hAnsi="Times New Roman"/>
          <w:sz w:val="24"/>
          <w:szCs w:val="24"/>
        </w:rPr>
        <w:t>ов</w:t>
      </w:r>
      <w:r w:rsidRPr="00A748F4">
        <w:rPr>
          <w:rFonts w:ascii="Times New Roman" w:hAnsi="Times New Roman"/>
          <w:sz w:val="24"/>
          <w:szCs w:val="24"/>
        </w:rPr>
        <w:t xml:space="preserve"> в изучении учебных предметов, курсов, дисциплин (модулей) учебного плана</w:t>
      </w:r>
      <w:r>
        <w:rPr>
          <w:rFonts w:ascii="Times New Roman" w:hAnsi="Times New Roman"/>
          <w:sz w:val="24"/>
          <w:szCs w:val="24"/>
        </w:rPr>
        <w:t xml:space="preserve"> (победители предметных олимпиад регионального и федерального уровня)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Pr="00A748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проводится: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соответствии с расписанием, утвержденным руководителем О</w:t>
      </w:r>
      <w:r w:rsidR="00944B3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за </w:t>
      </w:r>
      <w:r w:rsidR="00390AB4">
        <w:rPr>
          <w:rFonts w:ascii="Times New Roman" w:hAnsi="Times New Roman"/>
          <w:sz w:val="24"/>
          <w:szCs w:val="24"/>
        </w:rPr>
        <w:t xml:space="preserve">10 дней </w:t>
      </w:r>
      <w:r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аттестационной комиссией, в количестве не менее 3-х человек, включающ</w:t>
      </w:r>
      <w:r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 xml:space="preserve"> представителя администрации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, учителя – предметника данного класса и ассистента из числа педагогов того же цикла/предметной области, утвержденной приказом руководителя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Pr="00A748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быть </w:t>
      </w:r>
      <w:proofErr w:type="gramStart"/>
      <w:r w:rsidRPr="00A748F4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следующий класс условно, с последующей сдачей академических задолженностей;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</w:t>
      </w:r>
      <w:r>
        <w:rPr>
          <w:rFonts w:ascii="Times New Roman" w:hAnsi="Times New Roman"/>
          <w:sz w:val="24"/>
          <w:szCs w:val="24"/>
        </w:rPr>
        <w:t>е</w:t>
      </w:r>
      <w:r w:rsidRPr="00A748F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быть освобождены </w:t>
      </w:r>
      <w:r>
        <w:rPr>
          <w:rFonts w:ascii="Times New Roman" w:hAnsi="Times New Roman"/>
          <w:sz w:val="24"/>
          <w:szCs w:val="24"/>
        </w:rPr>
        <w:t>от аттестации на основании п. 3.5.3</w:t>
      </w:r>
      <w:r w:rsidRPr="00A748F4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четверти посредством размещения на информационном стенде в вестибюле </w:t>
      </w:r>
      <w:r>
        <w:rPr>
          <w:rFonts w:ascii="Times New Roman" w:hAnsi="Times New Roman"/>
          <w:sz w:val="24"/>
          <w:szCs w:val="24"/>
        </w:rPr>
        <w:t>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3.7. Промежуточная аттестация экстернов проводится в соответствии с порядком, установленным настоящим Положением (раз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7).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3.8. Порядок использования результатов освоения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3.9. Промежуточная аттестация в рамках внеурочной деятельности в О</w:t>
      </w:r>
      <w:r w:rsidR="00944B33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не предусмотрена</w:t>
      </w:r>
      <w:r w:rsidR="00944B33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lastRenderedPageBreak/>
        <w:t xml:space="preserve">4. Результаты промежуточной аттестации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Обучающиеся, не прошедшие промежуточной аттестации, по у</w:t>
      </w:r>
      <w:r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4.3. В следующий класс могут быть </w:t>
      </w:r>
      <w:proofErr w:type="gramStart"/>
      <w:r w:rsidRPr="00A748F4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обучающиеся, имеющие по итогам учебного года академическую </w:t>
      </w:r>
      <w:r w:rsidR="00944B33">
        <w:rPr>
          <w:rFonts w:ascii="Times New Roman" w:hAnsi="Times New Roman"/>
          <w:sz w:val="24"/>
          <w:szCs w:val="24"/>
        </w:rPr>
        <w:t xml:space="preserve">задолженность по </w:t>
      </w:r>
      <w:r w:rsidR="009A6A5A">
        <w:rPr>
          <w:rFonts w:ascii="Times New Roman" w:hAnsi="Times New Roman"/>
          <w:sz w:val="24"/>
          <w:szCs w:val="24"/>
        </w:rPr>
        <w:t>3</w:t>
      </w:r>
      <w:r w:rsidR="00944B33">
        <w:rPr>
          <w:rFonts w:ascii="Times New Roman" w:hAnsi="Times New Roman"/>
          <w:sz w:val="24"/>
          <w:szCs w:val="24"/>
        </w:rPr>
        <w:t xml:space="preserve"> предмет</w:t>
      </w:r>
      <w:r w:rsidR="009F2F6B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 В целях реализации позиции п. 4.2, 4.3. настоящего Положения: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4.4.1. уважительными причинами признаются: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болезнь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748F4">
        <w:rPr>
          <w:rFonts w:ascii="Times New Roman" w:hAnsi="Times New Roman"/>
          <w:sz w:val="24"/>
          <w:szCs w:val="24"/>
        </w:rPr>
        <w:t>, подтвержденная соответствующей медицинской справкой медицинской организации;</w:t>
      </w:r>
    </w:p>
    <w:p w:rsidR="00801409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траги</w:t>
      </w:r>
      <w:r>
        <w:rPr>
          <w:rFonts w:ascii="Times New Roman" w:hAnsi="Times New Roman"/>
          <w:sz w:val="24"/>
          <w:szCs w:val="24"/>
        </w:rPr>
        <w:t xml:space="preserve">ческие обстоятельства семейного </w:t>
      </w:r>
      <w:r w:rsidRPr="00A748F4">
        <w:rPr>
          <w:rFonts w:ascii="Times New Roman" w:hAnsi="Times New Roman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–обстоятельства непреодолимой силы, определяемые в соответствии с Гражданским кодексом РФ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A748F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4.4.3. условный перевод в следующий класс – это перевод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прошедших промежуточную аттестацию по уважительным причинам или имеющим академическую </w:t>
      </w:r>
      <w:r>
        <w:rPr>
          <w:rFonts w:ascii="Times New Roman" w:hAnsi="Times New Roman"/>
          <w:sz w:val="24"/>
          <w:szCs w:val="24"/>
        </w:rPr>
        <w:t xml:space="preserve">задолженность, с обязательной ликвидацией академической задолженности в установленные сроки. 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5. Ликвидация академической задолженности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A6A5A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имеют право: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получать консультации по учебным предметам, курсам, дисциплинам (модулям);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получать информацию о сроках и датах работы комиссий по сдаче академических задолженностей;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получать помощь педагога-психолога (иное);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создать условия обучающимся для ликвидации академическ</w:t>
      </w:r>
      <w:r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обеспечить </w:t>
      </w:r>
      <w:proofErr w:type="gramStart"/>
      <w:r w:rsidRPr="00A748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своевременностью ликвидации академическ</w:t>
      </w:r>
      <w:r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создать комиссию для </w:t>
      </w:r>
      <w:r w:rsidRPr="00A94E21">
        <w:rPr>
          <w:rFonts w:ascii="Times New Roman" w:hAnsi="Times New Roman"/>
          <w:sz w:val="24"/>
          <w:szCs w:val="24"/>
        </w:rPr>
        <w:t>проведения сдачи академических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5.1.4. родители (законные представители)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обязаны: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создать условия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обеспечить контроль за своевременностью ликвидации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академической задолженности;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нести ответственность за ликвидацию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академической задолженности в течение следующего учебного года;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создается соответствующая комиссия: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комиссия формируется по предметному принципу;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состав предметной комиссии определяется руководителем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(или структурного подразделения (предметного методического объединения) в количестве не менее 3-х человек;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состав комиссии утверждается приказом руководителя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 xml:space="preserve">5.1.6. </w:t>
      </w:r>
      <w:r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 xml:space="preserve">ешение предметной комиссии оформляется протоколом приема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учебному предмету, курсу, дисциплине (модулю)</w:t>
      </w:r>
      <w:r>
        <w:rPr>
          <w:rFonts w:ascii="Times New Roman" w:hAnsi="Times New Roman"/>
          <w:sz w:val="24"/>
          <w:szCs w:val="24"/>
        </w:rPr>
        <w:t>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748F4">
        <w:rPr>
          <w:rFonts w:ascii="Times New Roman" w:hAnsi="Times New Roman"/>
          <w:sz w:val="24"/>
          <w:szCs w:val="24"/>
        </w:rPr>
        <w:t>оставлены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на повторное обучение;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переведены на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8F4">
        <w:rPr>
          <w:rFonts w:ascii="Times New Roman" w:hAnsi="Times New Roman"/>
          <w:sz w:val="24"/>
          <w:szCs w:val="24"/>
        </w:rPr>
        <w:t>– переведены на обучение по индивидуальному учебному плану (в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>)</w:t>
      </w:r>
      <w:r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</w:t>
      </w:r>
      <w:r w:rsidR="00FC329C">
        <w:rPr>
          <w:rFonts w:ascii="Times New Roman" w:hAnsi="Times New Roman"/>
          <w:sz w:val="24"/>
          <w:szCs w:val="24"/>
        </w:rPr>
        <w:t>У.</w:t>
      </w:r>
      <w:proofErr w:type="gramEnd"/>
    </w:p>
    <w:p w:rsidR="00801409" w:rsidRPr="00A748F4" w:rsidRDefault="00801409" w:rsidP="006520E4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6. Повторное обучение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b/>
          <w:sz w:val="24"/>
          <w:szCs w:val="24"/>
        </w:rPr>
        <w:t xml:space="preserve"> в связи с </w:t>
      </w:r>
      <w:proofErr w:type="spellStart"/>
      <w:r w:rsidRPr="00A748F4">
        <w:rPr>
          <w:rFonts w:ascii="Times New Roman" w:hAnsi="Times New Roman"/>
          <w:b/>
          <w:sz w:val="24"/>
          <w:szCs w:val="24"/>
        </w:rPr>
        <w:t>неаттестацией</w:t>
      </w:r>
      <w:proofErr w:type="spellEnd"/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6.1. Обучающиеся могут быть оставлены на повторное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обучение по заявлению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родителей (законных представителей) только при условии наличия не ликвидированн</w:t>
      </w:r>
      <w:r>
        <w:rPr>
          <w:rFonts w:ascii="Times New Roman" w:hAnsi="Times New Roman"/>
          <w:sz w:val="24"/>
          <w:szCs w:val="24"/>
        </w:rPr>
        <w:t>ых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установленные сроки академическ</w:t>
      </w:r>
      <w:r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, а не на основании: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– мнения родителей (законных представителей) о том, что ребенок не освоил программу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учебному </w:t>
      </w:r>
      <w:r w:rsidRPr="005E3B46">
        <w:rPr>
          <w:rFonts w:ascii="Times New Roman" w:hAnsi="Times New Roman"/>
          <w:sz w:val="24"/>
          <w:szCs w:val="24"/>
        </w:rPr>
        <w:t>предмету/</w:t>
      </w:r>
      <w:r>
        <w:rPr>
          <w:rFonts w:ascii="Times New Roman" w:hAnsi="Times New Roman"/>
          <w:sz w:val="24"/>
          <w:szCs w:val="24"/>
        </w:rPr>
        <w:t>части образовательной программы/образовательной программы</w:t>
      </w:r>
      <w:r w:rsidRPr="00A748F4">
        <w:rPr>
          <w:rFonts w:ascii="Times New Roman" w:hAnsi="Times New Roman"/>
          <w:sz w:val="24"/>
          <w:szCs w:val="24"/>
        </w:rPr>
        <w:t xml:space="preserve"> по причине большого числа пропусков уроков/дней;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пропуска уроков/дней по уважительной и неуважительной причине</w:t>
      </w:r>
      <w:r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 xml:space="preserve">бучающиеся 1– </w:t>
      </w:r>
      <w:proofErr w:type="spellStart"/>
      <w:r w:rsidRPr="00A748F4">
        <w:rPr>
          <w:rFonts w:ascii="Times New Roman" w:hAnsi="Times New Roman"/>
          <w:sz w:val="24"/>
          <w:szCs w:val="24"/>
        </w:rPr>
        <w:t>го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класса могут быть оставлены на повторный год обучения: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с согласия родителей (законных представителей) в соответствии с мотивированным заключением педагогического совета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748F4">
        <w:rPr>
          <w:rFonts w:ascii="Times New Roman" w:hAnsi="Times New Roman"/>
          <w:sz w:val="24"/>
          <w:szCs w:val="24"/>
        </w:rPr>
        <w:t>неусвоении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обучающимся программы 1 класса</w:t>
      </w:r>
      <w:r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7. Промежуточная аттестация экстернов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7.1. 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7.2. Экстерны при прохождении промежуточной аттестации пользуются академическими правами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соответствующей общеобразовательной программе.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7.4. Зачисление экстерна для прохождения промежуточной аттестации осуществляется приказом руководителя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По окончании прохождения промежуточной аттестации экстерн отчисляется из образовательной организации соответствующим приказом руководителя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7.5. </w:t>
      </w:r>
      <w:r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при условии письменно выраженного согласия с Правилами использования библиотечного фонда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7.6. По желанию родителей (законных представителей) экстерну на безвозмездной основе может быть предоставлена помощь педагога-психолога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7.7. Промежуточная аттестация экстерна в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проводится: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в соответствии с расписанием/графиком, утвержденным руководителем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за</w:t>
      </w:r>
      <w:r w:rsidR="00390AB4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дней </w:t>
      </w:r>
      <w:r w:rsidRPr="00A748F4">
        <w:rPr>
          <w:rFonts w:ascii="Times New Roman" w:hAnsi="Times New Roman"/>
          <w:sz w:val="24"/>
          <w:szCs w:val="24"/>
        </w:rPr>
        <w:t>до ее проведения;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предметной комиссией, в количестве не менее 3-х человек, персональный состав котор</w:t>
      </w:r>
      <w:r>
        <w:rPr>
          <w:rFonts w:ascii="Times New Roman" w:hAnsi="Times New Roman"/>
          <w:sz w:val="24"/>
          <w:szCs w:val="24"/>
        </w:rPr>
        <w:t>ой</w:t>
      </w:r>
      <w:r w:rsidRPr="00A748F4">
        <w:rPr>
          <w:rFonts w:ascii="Times New Roman" w:hAnsi="Times New Roman"/>
          <w:sz w:val="24"/>
          <w:szCs w:val="24"/>
        </w:rPr>
        <w:t xml:space="preserve"> определяется предметным методическим объединением (структурным подразделением, администрацией);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– предметная комиссия утверждается приказом руководителя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7.8.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7.9. Экстерн имеет право оспорить результаты промежуточной аттестации, проведенной соответствующей комиссией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установленном законодательством РФ порядке.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7.10. На основании протокола проведения промежуточной аттестации экстерну выдается документ (справка) установленного в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7.11. В случае неудовлетворительных результатов по одному или нескольким учебным предметам, курсам, дисциплинам (модулям)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7.12. Экстерны, не ликвидировавшие в установленные сроки академической задолженности, могут быть приняты для продолжения обучения в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7.13. В случае если при прохождении экстерном промежуточной аттестации ни одна из дисциплин, выносимых на промежуточную аттестацию</w:t>
      </w:r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была оценена аттестационной комиссией положительно и академические задолженности не были ликвидированы в соответствующие сроки, руководитель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 xml:space="preserve"> сообщает о данном факте в компетентные органы местного самоуправления согласно нормам Семейн</w:t>
      </w:r>
      <w:r>
        <w:rPr>
          <w:rFonts w:ascii="Times New Roman" w:hAnsi="Times New Roman"/>
          <w:sz w:val="24"/>
          <w:szCs w:val="24"/>
        </w:rPr>
        <w:t>ого кодекса РФ от 29.12.1995 № 223-ФЗ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8. Порядок внесения изменений и (или) дополнений в Положение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8.1. Инициатива внесения изменений и (или)дополнений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оложение может исходить от </w:t>
      </w:r>
      <w:r w:rsidR="00390AB4">
        <w:rPr>
          <w:rFonts w:ascii="Times New Roman" w:hAnsi="Times New Roman"/>
          <w:sz w:val="24"/>
          <w:szCs w:val="24"/>
        </w:rPr>
        <w:t>Педагогического совета</w:t>
      </w:r>
      <w:r w:rsidRPr="00A748F4">
        <w:rPr>
          <w:rFonts w:ascii="Times New Roman" w:hAnsi="Times New Roman"/>
          <w:sz w:val="24"/>
          <w:szCs w:val="24"/>
        </w:rPr>
        <w:t>, представительных органов работников, обучающихся, родителей, администрации О</w:t>
      </w:r>
      <w:r w:rsidR="00FC329C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8.2. Изменения и (или)дополнения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оложение подлежат открытому общественному обсуждению на заседаниях </w:t>
      </w:r>
      <w:r w:rsidR="00FC329C">
        <w:rPr>
          <w:rFonts w:ascii="Times New Roman" w:hAnsi="Times New Roman"/>
          <w:sz w:val="24"/>
          <w:szCs w:val="24"/>
        </w:rPr>
        <w:t>педагогического совета</w:t>
      </w:r>
      <w:r w:rsidRPr="00A748F4">
        <w:rPr>
          <w:rFonts w:ascii="Times New Roman" w:hAnsi="Times New Roman"/>
          <w:sz w:val="24"/>
          <w:szCs w:val="24"/>
        </w:rPr>
        <w:t xml:space="preserve"> и указанных в п. 8.1. представительных органов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вносятся в случае их одобрения органами, указанными в п. 8.1.</w:t>
      </w:r>
      <w:r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и утверждаются приказом руководителя О</w:t>
      </w:r>
      <w:r w:rsidR="00390AB4">
        <w:rPr>
          <w:rFonts w:ascii="Times New Roman" w:hAnsi="Times New Roman"/>
          <w:sz w:val="24"/>
          <w:szCs w:val="24"/>
        </w:rPr>
        <w:t>У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801409" w:rsidRPr="00A748F4" w:rsidRDefault="00801409" w:rsidP="006520E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p w:rsidR="003E76A9" w:rsidRDefault="003E76A9" w:rsidP="006520E4">
      <w:pPr>
        <w:spacing w:after="0" w:line="240" w:lineRule="auto"/>
      </w:pPr>
    </w:p>
    <w:sectPr w:rsidR="003E76A9" w:rsidSect="009A6A5A">
      <w:footerReference w:type="default" r:id="rId9"/>
      <w:pgSz w:w="11906" w:h="16838"/>
      <w:pgMar w:top="567" w:right="567" w:bottom="567" w:left="851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8F" w:rsidRDefault="0034058F" w:rsidP="00801409">
      <w:pPr>
        <w:spacing w:after="0" w:line="240" w:lineRule="auto"/>
      </w:pPr>
      <w:r>
        <w:separator/>
      </w:r>
    </w:p>
  </w:endnote>
  <w:endnote w:type="continuationSeparator" w:id="0">
    <w:p w:rsidR="0034058F" w:rsidRDefault="0034058F" w:rsidP="0080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836180"/>
      <w:docPartObj>
        <w:docPartGallery w:val="Page Numbers (Bottom of Page)"/>
        <w:docPartUnique/>
      </w:docPartObj>
    </w:sdtPr>
    <w:sdtEndPr/>
    <w:sdtContent>
      <w:p w:rsidR="009A6A5A" w:rsidRDefault="009A6A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A1">
          <w:rPr>
            <w:noProof/>
          </w:rPr>
          <w:t>7</w:t>
        </w:r>
        <w:r>
          <w:fldChar w:fldCharType="end"/>
        </w:r>
      </w:p>
    </w:sdtContent>
  </w:sdt>
  <w:p w:rsidR="004A3FCC" w:rsidRDefault="00340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8F" w:rsidRDefault="0034058F" w:rsidP="00801409">
      <w:pPr>
        <w:spacing w:after="0" w:line="240" w:lineRule="auto"/>
      </w:pPr>
      <w:r>
        <w:separator/>
      </w:r>
    </w:p>
  </w:footnote>
  <w:footnote w:type="continuationSeparator" w:id="0">
    <w:p w:rsidR="0034058F" w:rsidRDefault="0034058F" w:rsidP="00801409">
      <w:pPr>
        <w:spacing w:after="0" w:line="240" w:lineRule="auto"/>
      </w:pPr>
      <w:r>
        <w:continuationSeparator/>
      </w:r>
    </w:p>
  </w:footnote>
  <w:footnote w:id="1">
    <w:p w:rsidR="00801409" w:rsidRPr="007852F3" w:rsidRDefault="00801409" w:rsidP="0080140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F832D1">
        <w:rPr>
          <w:rStyle w:val="a4"/>
          <w:rFonts w:ascii="Times New Roman" w:hAnsi="Times New Roman"/>
          <w:sz w:val="20"/>
          <w:szCs w:val="20"/>
        </w:rPr>
        <w:footnoteRef/>
      </w:r>
      <w:r w:rsidRPr="007852F3">
        <w:rPr>
          <w:rFonts w:ascii="Times New Roman" w:hAnsi="Times New Roman"/>
          <w:sz w:val="20"/>
          <w:szCs w:val="20"/>
        </w:rPr>
        <w:t xml:space="preserve">См. п.5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852F3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7852F3">
        <w:rPr>
          <w:rFonts w:ascii="Times New Roman" w:hAnsi="Times New Roman"/>
          <w:sz w:val="20"/>
          <w:szCs w:val="20"/>
        </w:rPr>
        <w:t xml:space="preserve"> России от 30.08.2013 № 1015</w:t>
      </w:r>
      <w:r>
        <w:rPr>
          <w:rFonts w:ascii="Times New Roman" w:hAnsi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4CB"/>
    <w:multiLevelType w:val="hybridMultilevel"/>
    <w:tmpl w:val="2CB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09"/>
    <w:rsid w:val="000855B7"/>
    <w:rsid w:val="000E278D"/>
    <w:rsid w:val="00157ECA"/>
    <w:rsid w:val="002B305C"/>
    <w:rsid w:val="003074A1"/>
    <w:rsid w:val="0034058F"/>
    <w:rsid w:val="00390AB4"/>
    <w:rsid w:val="003E76A9"/>
    <w:rsid w:val="004A079F"/>
    <w:rsid w:val="006520E4"/>
    <w:rsid w:val="00791FAC"/>
    <w:rsid w:val="00801409"/>
    <w:rsid w:val="00817D12"/>
    <w:rsid w:val="00831071"/>
    <w:rsid w:val="00896195"/>
    <w:rsid w:val="008E385F"/>
    <w:rsid w:val="00944B33"/>
    <w:rsid w:val="009A6A5A"/>
    <w:rsid w:val="009F2F6B"/>
    <w:rsid w:val="00B023FD"/>
    <w:rsid w:val="00B44167"/>
    <w:rsid w:val="00B713DB"/>
    <w:rsid w:val="00C5423A"/>
    <w:rsid w:val="00CC57DD"/>
    <w:rsid w:val="00CF0BD4"/>
    <w:rsid w:val="00DD42DA"/>
    <w:rsid w:val="00FC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0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801409"/>
    <w:rPr>
      <w:vertAlign w:val="superscript"/>
    </w:rPr>
  </w:style>
  <w:style w:type="character" w:styleId="a4">
    <w:name w:val="footnote reference"/>
    <w:rsid w:val="00801409"/>
    <w:rPr>
      <w:vertAlign w:val="superscript"/>
    </w:rPr>
  </w:style>
  <w:style w:type="paragraph" w:styleId="a5">
    <w:name w:val="footer"/>
    <w:basedOn w:val="a"/>
    <w:link w:val="a6"/>
    <w:uiPriority w:val="99"/>
    <w:rsid w:val="00801409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409"/>
    <w:rPr>
      <w:rFonts w:ascii="Calibri" w:eastAsia="Times New Roman" w:hAnsi="Calibri" w:cs="Times New Roman"/>
      <w:lang w:eastAsia="ar-SA"/>
    </w:rPr>
  </w:style>
  <w:style w:type="paragraph" w:styleId="a7">
    <w:name w:val="footnote text"/>
    <w:basedOn w:val="a"/>
    <w:link w:val="a8"/>
    <w:rsid w:val="008014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01409"/>
    <w:rPr>
      <w:rFonts w:ascii="Calibri" w:eastAsia="Times New Roman" w:hAnsi="Calibri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6520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6A5A"/>
    <w:rPr>
      <w:rFonts w:ascii="Calibri" w:eastAsia="Times New Roman" w:hAnsi="Calibri" w:cs="Times New Roman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A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11</cp:revision>
  <cp:lastPrinted>2019-01-23T10:59:00Z</cp:lastPrinted>
  <dcterms:created xsi:type="dcterms:W3CDTF">2014-07-08T10:02:00Z</dcterms:created>
  <dcterms:modified xsi:type="dcterms:W3CDTF">2019-01-27T10:38:00Z</dcterms:modified>
</cp:coreProperties>
</file>