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6FF" w:rsidRDefault="00CE49EC" w:rsidP="00A506FF">
      <w:pPr>
        <w:shd w:val="clear" w:color="auto" w:fill="FFFFFF"/>
        <w:ind w:firstLine="225"/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6E5F83B1" wp14:editId="614C0C45">
            <wp:simplePos x="0" y="0"/>
            <wp:positionH relativeFrom="margin">
              <wp:posOffset>-1001395</wp:posOffset>
            </wp:positionH>
            <wp:positionV relativeFrom="margin">
              <wp:posOffset>-57150</wp:posOffset>
            </wp:positionV>
            <wp:extent cx="7322185" cy="22098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 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7" b="79614"/>
                    <a:stretch/>
                  </pic:blipFill>
                  <pic:spPr bwMode="auto">
                    <a:xfrm>
                      <a:off x="0" y="0"/>
                      <a:ext cx="732218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506FF" w:rsidRPr="00715D01" w:rsidRDefault="00A506FF" w:rsidP="00A506FF">
      <w:pPr>
        <w:pStyle w:val="1"/>
        <w:numPr>
          <w:ilvl w:val="0"/>
          <w:numId w:val="1"/>
        </w:num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b/>
          <w:color w:val="000000"/>
          <w:sz w:val="24"/>
          <w:szCs w:val="24"/>
          <w:lang w:eastAsia="ru-RU"/>
        </w:rPr>
        <w:t>Общие положения</w:t>
      </w:r>
    </w:p>
    <w:p w:rsidR="00A506FF" w:rsidRPr="00715D01" w:rsidRDefault="00A506FF" w:rsidP="00A506FF">
      <w:pPr>
        <w:shd w:val="clear" w:color="auto" w:fill="FFFFFF"/>
        <w:jc w:val="both"/>
        <w:textAlignment w:val="baseline"/>
        <w:outlineLvl w:val="1"/>
        <w:rPr>
          <w:bCs/>
          <w:color w:val="000000"/>
        </w:rPr>
      </w:pPr>
      <w:r w:rsidRPr="00715D01">
        <w:rPr>
          <w:color w:val="000000"/>
        </w:rPr>
        <w:t xml:space="preserve">1.1. </w:t>
      </w:r>
      <w:proofErr w:type="gramStart"/>
      <w:r w:rsidRPr="00715D01">
        <w:rPr>
          <w:color w:val="000000"/>
        </w:rPr>
        <w:t xml:space="preserve">Аттестационная комиссия </w:t>
      </w:r>
      <w:r>
        <w:rPr>
          <w:color w:val="000000"/>
        </w:rPr>
        <w:t xml:space="preserve">Государственного бюджетного общеобразовательного учреждения Липецкой области «Специальная школа-интернат г. Грязи» </w:t>
      </w:r>
      <w:r w:rsidRPr="00715D01">
        <w:rPr>
          <w:color w:val="000000"/>
        </w:rPr>
        <w:t xml:space="preserve">(далее – аттестационная комиссия) в своей работе руководствуется приказом Министерства здравоохранения и социального развития РФ от 26 августа </w:t>
      </w:r>
      <w:smartTag w:uri="urn:schemas-microsoft-com:office:smarttags" w:element="metricconverter">
        <w:smartTagPr>
          <w:attr w:name="ProductID" w:val="2010 г"/>
        </w:smartTagPr>
        <w:r w:rsidRPr="00715D01">
          <w:rPr>
            <w:color w:val="000000"/>
          </w:rPr>
          <w:t>2010 г</w:t>
        </w:r>
      </w:smartTag>
      <w:r w:rsidRPr="00715D01">
        <w:rPr>
          <w:color w:val="000000"/>
        </w:rPr>
        <w:t>. № 761н «Об утверждении Единого квалификационного справочника должностей руководителей, специалистов и служащих, раздел «Квалификационные характерис</w:t>
      </w:r>
      <w:bookmarkStart w:id="0" w:name="_GoBack"/>
      <w:bookmarkEnd w:id="0"/>
      <w:r w:rsidRPr="00715D01">
        <w:rPr>
          <w:color w:val="000000"/>
        </w:rPr>
        <w:t>тики должностей работников образования», Приказом Министерства образования и науки Российской Федерации от 07 апреля 2014 г</w:t>
      </w:r>
      <w:proofErr w:type="gramEnd"/>
      <w:r w:rsidRPr="00715D01">
        <w:rPr>
          <w:color w:val="000000"/>
        </w:rPr>
        <w:t>. №276 «Об утверждении порядка проведения аттестации педагогических работников организаций, осуществляющих образовательную деятельность»,</w:t>
      </w:r>
      <w:r w:rsidRPr="00715D01">
        <w:rPr>
          <w:b/>
          <w:bCs/>
          <w:color w:val="0059AA"/>
          <w:bdr w:val="none" w:sz="0" w:space="0" w:color="auto" w:frame="1"/>
        </w:rPr>
        <w:t> </w:t>
      </w:r>
      <w:r w:rsidRPr="00715D01">
        <w:rPr>
          <w:bCs/>
          <w:bdr w:val="none" w:sz="0" w:space="0" w:color="auto" w:frame="1"/>
        </w:rPr>
        <w:t>нормативными правовыми актами</w:t>
      </w:r>
      <w:r w:rsidRPr="00715D01">
        <w:rPr>
          <w:bCs/>
          <w:color w:val="000000"/>
        </w:rPr>
        <w:t xml:space="preserve"> </w:t>
      </w:r>
      <w:r>
        <w:rPr>
          <w:bCs/>
          <w:color w:val="000000"/>
        </w:rPr>
        <w:t>ГБОУ «Специальная школа-интернат г. Грязи»</w:t>
      </w:r>
      <w:r w:rsidRPr="00715D01">
        <w:rPr>
          <w:bCs/>
          <w:color w:val="000000"/>
        </w:rPr>
        <w:t>, регламентирующими аттестацию педагогических работников на соответствие занимаемой должности (далее – аттестация), настоящим Положением.</w:t>
      </w:r>
    </w:p>
    <w:p w:rsidR="00A506FF" w:rsidRPr="00715D01" w:rsidRDefault="00A506FF" w:rsidP="00A506FF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1.2. Основными принципами работы аттестационной комиссии являются коллегиальность, компетентность, объективность, гласность, независимость, соблюдение норм профессиональной этики, открытость, обеспечивающие объективное отношение к педагогическим работникам, недопустимость дискриминации при проведении аттестации.</w:t>
      </w:r>
    </w:p>
    <w:p w:rsidR="00A506FF" w:rsidRPr="00715D01" w:rsidRDefault="00A506FF" w:rsidP="00A506FF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1.3. Аттестационная комиссия формируется для проведения аттестации с целью установления соответствия занимаемой должности педагогических работников.</w:t>
      </w:r>
    </w:p>
    <w:p w:rsidR="00A506FF" w:rsidRPr="00715D01" w:rsidRDefault="00A506FF" w:rsidP="00A506FF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1.4. Решение аттестационной комиссии является действительным на всей территории Российской Федерации  в течение пяти лет с момента принятия решения.</w:t>
      </w:r>
    </w:p>
    <w:p w:rsidR="00A506FF" w:rsidRPr="00715D01" w:rsidRDefault="00A506FF" w:rsidP="00A506FF">
      <w:pPr>
        <w:pStyle w:val="1"/>
        <w:numPr>
          <w:ilvl w:val="0"/>
          <w:numId w:val="1"/>
        </w:numPr>
        <w:shd w:val="clear" w:color="auto" w:fill="FFFFFF"/>
        <w:tabs>
          <w:tab w:val="left" w:pos="426"/>
          <w:tab w:val="left" w:pos="567"/>
        </w:tabs>
        <w:spacing w:after="0" w:line="240" w:lineRule="auto"/>
        <w:ind w:left="426" w:hanging="153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b/>
          <w:color w:val="000000"/>
          <w:sz w:val="24"/>
          <w:szCs w:val="24"/>
          <w:lang w:eastAsia="ru-RU"/>
        </w:rPr>
        <w:t>Структура и состав аттестационной комиссии ОУ</w:t>
      </w:r>
    </w:p>
    <w:p w:rsidR="00A506FF" w:rsidRPr="00715D01" w:rsidRDefault="00A506FF" w:rsidP="00A506FF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2.1. Аттестационная комиссия имеет следующую структуру:</w:t>
      </w:r>
    </w:p>
    <w:p w:rsidR="00A506FF" w:rsidRPr="00715D01" w:rsidRDefault="00A506FF" w:rsidP="00A506FF">
      <w:pPr>
        <w:pStyle w:val="1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председатель аттестационной комиссии;</w:t>
      </w:r>
    </w:p>
    <w:p w:rsidR="00A506FF" w:rsidRPr="00715D01" w:rsidRDefault="00A506FF" w:rsidP="00A506FF">
      <w:pPr>
        <w:pStyle w:val="1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заместитель председателя;</w:t>
      </w:r>
    </w:p>
    <w:p w:rsidR="00A506FF" w:rsidRPr="00715D01" w:rsidRDefault="00A506FF" w:rsidP="00A506FF">
      <w:pPr>
        <w:pStyle w:val="1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секретарь;</w:t>
      </w:r>
    </w:p>
    <w:p w:rsidR="00A506FF" w:rsidRPr="00715D01" w:rsidRDefault="00A506FF" w:rsidP="00A506FF">
      <w:pPr>
        <w:pStyle w:val="1"/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члены комиссии, </w:t>
      </w:r>
      <w:r w:rsidRPr="00715D01">
        <w:rPr>
          <w:rFonts w:ascii="Times New Roman" w:hAnsi="Times New Roman"/>
          <w:sz w:val="24"/>
          <w:szCs w:val="24"/>
        </w:rPr>
        <w:t>в том числе представитель Совета трудового коллектива, представитель Совета родителей</w:t>
      </w:r>
    </w:p>
    <w:p w:rsidR="00A506FF" w:rsidRPr="00715D01" w:rsidRDefault="00A506FF" w:rsidP="00A506FF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2.2. Аттестационная комиссия формируется из числа педагогических работников </w:t>
      </w:r>
      <w:r w:rsidRPr="00A506FF">
        <w:rPr>
          <w:rFonts w:ascii="Times New Roman" w:hAnsi="Times New Roman"/>
          <w:bCs/>
          <w:color w:val="000000"/>
          <w:sz w:val="24"/>
          <w:szCs w:val="24"/>
        </w:rPr>
        <w:t>ГБОУ «Специальная школа-интернат г. Грязи»</w:t>
      </w: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 Директор </w:t>
      </w:r>
      <w:r w:rsidRPr="00A506FF">
        <w:rPr>
          <w:rFonts w:ascii="Times New Roman" w:hAnsi="Times New Roman"/>
          <w:bCs/>
          <w:color w:val="000000"/>
          <w:sz w:val="24"/>
          <w:szCs w:val="24"/>
        </w:rPr>
        <w:t>ГБОУ «Специальная школа-интернат г. Грязи»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является </w:t>
      </w: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председателем аттестационной комиссии.</w:t>
      </w:r>
    </w:p>
    <w:p w:rsidR="00A506FF" w:rsidRPr="00715D01" w:rsidRDefault="00A506FF" w:rsidP="00A506FF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2.3. Состав аттестационной комиссии формируется таким образом, чтобы была исключена возможность конфликта интересов, который мог бы повлиять на принимаемые аттестационной комиссией решения.</w:t>
      </w:r>
    </w:p>
    <w:p w:rsidR="00A506FF" w:rsidRPr="00715D01" w:rsidRDefault="00A506FF" w:rsidP="00A506FF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2.4. Численный состав аттестационной комиссии – не менее 5 человек.</w:t>
      </w:r>
    </w:p>
    <w:p w:rsidR="00A506FF" w:rsidRPr="00A506FF" w:rsidRDefault="00A506FF" w:rsidP="00A506FF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2.5. Персональный состав аттестационной комиссии утверждается приказом директора </w:t>
      </w:r>
      <w:r w:rsidRPr="00A506FF">
        <w:rPr>
          <w:rFonts w:ascii="Times New Roman" w:hAnsi="Times New Roman"/>
          <w:bCs/>
          <w:color w:val="000000"/>
          <w:sz w:val="24"/>
          <w:szCs w:val="24"/>
        </w:rPr>
        <w:t>ГБОУ «Специальная школа-интернат г. Грязи»</w:t>
      </w:r>
      <w:r w:rsidRPr="00A506FF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A506FF" w:rsidRPr="00715D01" w:rsidRDefault="00A506FF" w:rsidP="00A506FF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2.6. Полномочия отдельных членов аттестационной комиссии могут быть досрочно прекращены приказом директора ОУ по следующим основаниям:</w:t>
      </w:r>
    </w:p>
    <w:p w:rsidR="00A506FF" w:rsidRPr="00715D01" w:rsidRDefault="00A506FF" w:rsidP="00A506FF">
      <w:pPr>
        <w:pStyle w:val="1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невозможность выполнения обязанностей по состоянию здоровья;</w:t>
      </w:r>
    </w:p>
    <w:p w:rsidR="00A506FF" w:rsidRPr="00715D01" w:rsidRDefault="00A506FF" w:rsidP="00A506FF">
      <w:pPr>
        <w:pStyle w:val="1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увольнение члена аттестационной комиссии;</w:t>
      </w:r>
    </w:p>
    <w:p w:rsidR="00A506FF" w:rsidRPr="00715D01" w:rsidRDefault="00A506FF" w:rsidP="00A506FF">
      <w:pPr>
        <w:pStyle w:val="1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неисполнение или ненадлежащее исполнение обязанностей члена аттестационной комиссии.</w:t>
      </w:r>
    </w:p>
    <w:p w:rsidR="00A506FF" w:rsidRPr="00715D01" w:rsidRDefault="00A506FF" w:rsidP="00A506FF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2.7. Председатель аттестационной комиссии:</w:t>
      </w:r>
    </w:p>
    <w:p w:rsidR="00A506FF" w:rsidRPr="00715D01" w:rsidRDefault="00A506FF" w:rsidP="00A506FF">
      <w:pPr>
        <w:pStyle w:val="1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руководит деятельностью аттестационной комиссии;</w:t>
      </w:r>
    </w:p>
    <w:p w:rsidR="00A506FF" w:rsidRPr="00715D01" w:rsidRDefault="00A506FF" w:rsidP="00A506FF">
      <w:pPr>
        <w:pStyle w:val="1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проводит заседания аттестационной комиссии;</w:t>
      </w:r>
    </w:p>
    <w:p w:rsidR="00A506FF" w:rsidRPr="00715D01" w:rsidRDefault="00A506FF" w:rsidP="00A506FF">
      <w:pPr>
        <w:pStyle w:val="1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распределяет обязанности между членами аттестационной комиссии;</w:t>
      </w:r>
    </w:p>
    <w:p w:rsidR="00A506FF" w:rsidRPr="00715D01" w:rsidRDefault="00A506FF" w:rsidP="00A506FF">
      <w:pPr>
        <w:pStyle w:val="1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подписывает протоколы, выписки из протоколов;</w:t>
      </w:r>
    </w:p>
    <w:p w:rsidR="00A506FF" w:rsidRPr="00715D01" w:rsidRDefault="00A506FF" w:rsidP="00A506FF">
      <w:pPr>
        <w:pStyle w:val="1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контролирует хранение и учет документов по аттестации педагогических работников;</w:t>
      </w:r>
    </w:p>
    <w:p w:rsidR="00A506FF" w:rsidRPr="00715D01" w:rsidRDefault="00A506FF" w:rsidP="00A506FF">
      <w:pPr>
        <w:pStyle w:val="1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рассматривает обращения и жалобы педагогических работников, связанные с вопросами их аттестации.</w:t>
      </w:r>
    </w:p>
    <w:p w:rsidR="00A506FF" w:rsidRPr="00715D01" w:rsidRDefault="00A506FF" w:rsidP="00A506FF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2.8. Заместитель аттестационной комиссии:</w:t>
      </w:r>
    </w:p>
    <w:p w:rsidR="00A506FF" w:rsidRPr="00715D01" w:rsidRDefault="00A506FF" w:rsidP="00A506FF">
      <w:pPr>
        <w:pStyle w:val="1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исполняет обязанности председателя в его отсутствие (отпуск, командировка и т.п.);</w:t>
      </w:r>
    </w:p>
    <w:p w:rsidR="00A506FF" w:rsidRPr="00715D01" w:rsidRDefault="00A506FF" w:rsidP="00A506FF">
      <w:pPr>
        <w:pStyle w:val="1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участвует в работе аттестационной комиссии;</w:t>
      </w:r>
    </w:p>
    <w:p w:rsidR="00A506FF" w:rsidRPr="00715D01" w:rsidRDefault="00A506FF" w:rsidP="00A506FF">
      <w:pPr>
        <w:pStyle w:val="1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проводит консультации для педагогических работников;</w:t>
      </w:r>
    </w:p>
    <w:p w:rsidR="00A506FF" w:rsidRPr="00715D01" w:rsidRDefault="00A506FF" w:rsidP="00A506FF">
      <w:pPr>
        <w:pStyle w:val="1"/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рассматривает обращения и жалобы педагогических работников, связанные с вопросами их аттестации.</w:t>
      </w:r>
    </w:p>
    <w:p w:rsidR="00A506FF" w:rsidRPr="00715D01" w:rsidRDefault="00A506FF" w:rsidP="00A506FF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2.9. Секретарь аттестационной комиссии:</w:t>
      </w:r>
    </w:p>
    <w:p w:rsidR="00A506FF" w:rsidRPr="00715D01" w:rsidRDefault="00A506FF" w:rsidP="00A506FF">
      <w:pPr>
        <w:pStyle w:val="1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подчиняется непосредственно председателю аттестационной комиссии;</w:t>
      </w:r>
    </w:p>
    <w:p w:rsidR="00A506FF" w:rsidRPr="00715D01" w:rsidRDefault="00A506FF" w:rsidP="00A506FF">
      <w:pPr>
        <w:pStyle w:val="1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осуществляет регистрацию документов, аттестационных дел;</w:t>
      </w:r>
    </w:p>
    <w:p w:rsidR="00A506FF" w:rsidRPr="00715D01" w:rsidRDefault="00A506FF" w:rsidP="00A506FF">
      <w:pPr>
        <w:pStyle w:val="1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ведет и оформляет протоколы заседаний аттестационной комиссии;</w:t>
      </w:r>
    </w:p>
    <w:p w:rsidR="00A506FF" w:rsidRPr="00715D01" w:rsidRDefault="00A506FF" w:rsidP="00A506FF">
      <w:pPr>
        <w:pStyle w:val="1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обеспечивает оформление аттестационных листов педагогических работников;</w:t>
      </w:r>
    </w:p>
    <w:p w:rsidR="00A506FF" w:rsidRPr="00715D01" w:rsidRDefault="00A506FF" w:rsidP="00A506FF">
      <w:pPr>
        <w:pStyle w:val="1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участвует в решении споров и конфликтных ситуаций, связанных с аттестацией педагогических работников;</w:t>
      </w:r>
    </w:p>
    <w:p w:rsidR="00A506FF" w:rsidRPr="00715D01" w:rsidRDefault="00A506FF" w:rsidP="00A506FF">
      <w:pPr>
        <w:pStyle w:val="1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подписывает протоколы заседаний аттестационной комиссии, аттестационные листы.</w:t>
      </w:r>
    </w:p>
    <w:p w:rsidR="00A506FF" w:rsidRPr="00715D01" w:rsidRDefault="00A506FF" w:rsidP="00A506FF">
      <w:pPr>
        <w:pStyle w:val="1"/>
        <w:shd w:val="clear" w:color="auto" w:fill="FFFFFF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2.10. Члены аттестационной комиссии:</w:t>
      </w:r>
    </w:p>
    <w:p w:rsidR="00A506FF" w:rsidRPr="00715D01" w:rsidRDefault="00A506FF" w:rsidP="00A506FF">
      <w:pPr>
        <w:pStyle w:val="1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участвуют в работе аттестационной комиссии;</w:t>
      </w:r>
    </w:p>
    <w:p w:rsidR="00A506FF" w:rsidRPr="00715D01" w:rsidRDefault="00A506FF" w:rsidP="00A506FF">
      <w:pPr>
        <w:pStyle w:val="1"/>
        <w:numPr>
          <w:ilvl w:val="0"/>
          <w:numId w:val="7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обеспечивают выполнение организационных функций по аттестации педагогических работников ОУ.</w:t>
      </w:r>
    </w:p>
    <w:p w:rsidR="00A506FF" w:rsidRPr="00715D01" w:rsidRDefault="00A506FF" w:rsidP="00A506FF">
      <w:pPr>
        <w:pStyle w:val="1"/>
        <w:numPr>
          <w:ilvl w:val="0"/>
          <w:numId w:val="1"/>
        </w:numPr>
        <w:shd w:val="clear" w:color="auto" w:fill="FFFFFF"/>
        <w:tabs>
          <w:tab w:val="left" w:pos="426"/>
          <w:tab w:val="left" w:pos="567"/>
        </w:tabs>
        <w:spacing w:after="0" w:line="240" w:lineRule="auto"/>
        <w:ind w:left="426" w:hanging="153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Регламент работы аттестационной комиссии ОУ</w:t>
      </w:r>
    </w:p>
    <w:p w:rsidR="00A506FF" w:rsidRPr="00715D01" w:rsidRDefault="00A506FF" w:rsidP="00A506FF">
      <w:pPr>
        <w:pStyle w:val="1"/>
        <w:adjustRightInd w:val="0"/>
        <w:spacing w:after="0" w:line="240" w:lineRule="auto"/>
        <w:ind w:left="0"/>
        <w:jc w:val="both"/>
        <w:outlineLvl w:val="1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3.1. Заседания аттестационной комиссии проводятся в соответствии с графиком, утвержденным приказом директора </w:t>
      </w:r>
      <w:r w:rsidRPr="00A506FF">
        <w:rPr>
          <w:rFonts w:ascii="Times New Roman" w:hAnsi="Times New Roman"/>
          <w:bCs/>
          <w:color w:val="000000"/>
          <w:sz w:val="24"/>
          <w:szCs w:val="24"/>
        </w:rPr>
        <w:t>ГБОУ «Специальная школа-интернат г. Грязи»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размещенным на официальном сайте </w:t>
      </w:r>
      <w:r w:rsidRPr="00A506FF">
        <w:rPr>
          <w:rFonts w:ascii="Times New Roman" w:hAnsi="Times New Roman"/>
          <w:bCs/>
          <w:color w:val="000000"/>
          <w:sz w:val="24"/>
          <w:szCs w:val="24"/>
        </w:rPr>
        <w:t>ГБОУ «Специальная школа-интернат г. Грязи»</w:t>
      </w:r>
      <w:r w:rsidRPr="00A506FF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A506FF" w:rsidRPr="00715D01" w:rsidRDefault="00A506FF" w:rsidP="00A506FF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3.2. Заседание аттестационной комиссии считается правомочным, если на нем присутствует не менее двух третей ее членов.</w:t>
      </w:r>
    </w:p>
    <w:p w:rsidR="00A506FF" w:rsidRPr="00715D01" w:rsidRDefault="00A506FF" w:rsidP="00A506FF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3.3. Педагогический работник должен лично присутствовать при его аттестации на заседании аттестационной комиссии. </w:t>
      </w:r>
      <w:r w:rsidRPr="00715D01">
        <w:rPr>
          <w:rFonts w:ascii="Times New Roman" w:hAnsi="Times New Roman"/>
          <w:sz w:val="24"/>
          <w:szCs w:val="24"/>
        </w:rPr>
        <w:t>В случае невозможности присутствия работника в день проведения аттестации на заседании аттестационной комиссии по уважительным причинам (болезнь, командировка и др.) в график аттестации вносятся соответствующие изменения.</w:t>
      </w:r>
    </w:p>
    <w:p w:rsidR="00A506FF" w:rsidRPr="00715D01" w:rsidRDefault="00A506FF" w:rsidP="00A506FF">
      <w:pPr>
        <w:pStyle w:val="1"/>
        <w:adjustRightInd w:val="0"/>
        <w:spacing w:after="0" w:line="240" w:lineRule="auto"/>
        <w:ind w:left="0"/>
        <w:jc w:val="both"/>
        <w:outlineLvl w:val="1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>При неявке педагогического работника на заседание аттестационной комиссии без уважительной причины комиссия вправе провести аттестацию в его отсутствие.</w:t>
      </w:r>
    </w:p>
    <w:p w:rsidR="00A506FF" w:rsidRPr="00715D01" w:rsidRDefault="00A506FF" w:rsidP="00A506FF">
      <w:pPr>
        <w:pStyle w:val="1"/>
        <w:adjustRightInd w:val="0"/>
        <w:spacing w:after="0" w:line="240" w:lineRule="auto"/>
        <w:ind w:left="0"/>
        <w:jc w:val="both"/>
        <w:outlineLvl w:val="1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>3.4. Аттестационная комиссия рассматривает сведения о педагогическом работнике, содержащиеся в представлении работодателя, заявление аттестуемого с соответствующим обоснованием в случае несогласия с представлением работодателя, а также дает оценку соответствия педагогического работника квалификационным требованиям по занимаемой должности.</w:t>
      </w:r>
    </w:p>
    <w:p w:rsidR="00A506FF" w:rsidRPr="00715D01" w:rsidRDefault="00A506FF" w:rsidP="00A506FF">
      <w:pPr>
        <w:pStyle w:val="1"/>
        <w:adjustRightInd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 xml:space="preserve">Члены аттестационной комиссии при необходимости вправе задавать педагогическому работнику вопросы, связанные с выполнением должностных обязанностей.  </w:t>
      </w:r>
    </w:p>
    <w:p w:rsidR="00A506FF" w:rsidRPr="00715D01" w:rsidRDefault="00A506FF" w:rsidP="00A506FF">
      <w:pPr>
        <w:pStyle w:val="1"/>
        <w:adjustRightInd w:val="0"/>
        <w:spacing w:after="0" w:line="240" w:lineRule="auto"/>
        <w:ind w:left="0"/>
        <w:jc w:val="both"/>
        <w:rPr>
          <w:rFonts w:ascii="Times New Roman" w:hAnsi="Times New Roman"/>
          <w:bCs/>
          <w:sz w:val="24"/>
          <w:szCs w:val="24"/>
        </w:rPr>
      </w:pPr>
      <w:r w:rsidRPr="00715D01">
        <w:rPr>
          <w:rFonts w:ascii="Times New Roman" w:hAnsi="Times New Roman"/>
          <w:bCs/>
          <w:sz w:val="24"/>
          <w:szCs w:val="24"/>
        </w:rPr>
        <w:t>Секретарь аттестационной комиссии ведет протокол заседания аттестационной комиссии (далее - протокол), в котором фиксирует ее решения и результаты голосования. Протокол подписывается председателем, заместителем председателя, секретарем и членами аттестационной комиссии, присутствовавшими на заседании, и хранится у заведующего ОУ.</w:t>
      </w:r>
    </w:p>
    <w:p w:rsidR="00A506FF" w:rsidRPr="00715D01" w:rsidRDefault="00A506FF" w:rsidP="00A506FF">
      <w:pPr>
        <w:pStyle w:val="1"/>
        <w:shd w:val="clear" w:color="auto" w:fill="FFFFFF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3.5. По результатам аттестации аттестационная комиссия выносит одно из следующих решений:</w:t>
      </w:r>
    </w:p>
    <w:p w:rsidR="00A506FF" w:rsidRPr="00715D01" w:rsidRDefault="00A506FF" w:rsidP="00A506FF">
      <w:pPr>
        <w:pStyle w:val="1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соответствует занимаемой должности (указывается должность);</w:t>
      </w:r>
    </w:p>
    <w:p w:rsidR="00A506FF" w:rsidRPr="00715D01" w:rsidRDefault="00A506FF" w:rsidP="00A506FF">
      <w:pPr>
        <w:pStyle w:val="1"/>
        <w:numPr>
          <w:ilvl w:val="0"/>
          <w:numId w:val="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не соответствует занимаемой должности (указывается должность).</w:t>
      </w:r>
    </w:p>
    <w:p w:rsidR="00A506FF" w:rsidRPr="00715D01" w:rsidRDefault="00A506FF" w:rsidP="00A506FF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3.6. Решение аттестационной комиссией принимается в отсутствие аттестуемого педагогического работника открытым голосованием большинством голосов </w:t>
      </w: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присутствующих на заседании членов аттестационной комиссии. При равном количестве голосов членов аттестационной комиссии считается, что работник прошел аттестацию. При прохождении аттестации работник, являющийся членом аттестационной комиссии, не участвует в голосовании по своей кандидатуре.</w:t>
      </w:r>
    </w:p>
    <w:p w:rsidR="00A506FF" w:rsidRPr="00715D01" w:rsidRDefault="00A506FF" w:rsidP="00A506FF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3.7. Результаты аттестации работника, непосредственно присутствующего на заседании аттестационной комиссии, сообщаются ему после проведения итогового голосования.</w:t>
      </w:r>
    </w:p>
    <w:p w:rsidR="00A506FF" w:rsidRPr="00715D01" w:rsidRDefault="00A506FF" w:rsidP="00A506FF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color w:val="000000"/>
          <w:sz w:val="24"/>
          <w:szCs w:val="24"/>
          <w:lang w:eastAsia="ru-RU"/>
        </w:rPr>
        <w:t>3.8. Педагогический работник знакомится под роспись с результатами аттестации, оформленные протоколом.</w:t>
      </w:r>
    </w:p>
    <w:p w:rsidR="00A506FF" w:rsidRPr="00715D01" w:rsidRDefault="00A506FF" w:rsidP="00A506FF">
      <w:pPr>
        <w:pStyle w:val="1"/>
        <w:shd w:val="clear" w:color="auto" w:fill="FFFFFF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bCs/>
          <w:sz w:val="24"/>
          <w:szCs w:val="24"/>
        </w:rPr>
        <w:t>На каждого педагогического работника, прошедшего аттестацию, составляется выписка из протокола, которая подписывается секретарем аттестационной комиссии и содержит следующие сведения: фамилию,</w:t>
      </w:r>
      <w:r w:rsidRPr="00715D01">
        <w:rPr>
          <w:rFonts w:ascii="Times New Roman" w:hAnsi="Times New Roman"/>
          <w:sz w:val="24"/>
          <w:szCs w:val="24"/>
        </w:rPr>
        <w:t xml:space="preserve"> имя, отчество аттестуемого, наименование его должности</w:t>
      </w:r>
      <w:r w:rsidRPr="00715D01">
        <w:rPr>
          <w:rFonts w:ascii="Times New Roman" w:hAnsi="Times New Roman"/>
          <w:bCs/>
          <w:sz w:val="24"/>
          <w:szCs w:val="24"/>
        </w:rPr>
        <w:t>, дату проведения заседания аттестационной комиссии, результаты голосования при принятии решения. Выписка из протокола и представление работодателя хранятся в личном деле педагогического работника.</w:t>
      </w:r>
    </w:p>
    <w:p w:rsidR="00A506FF" w:rsidRPr="00715D01" w:rsidRDefault="00A506FF" w:rsidP="00A506FF">
      <w:pPr>
        <w:pStyle w:val="1"/>
        <w:shd w:val="clear" w:color="auto" w:fill="FFFFFF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sz w:val="24"/>
          <w:szCs w:val="24"/>
          <w:lang w:eastAsia="ru-RU"/>
        </w:rPr>
        <w:t>3.9. Аттестационная комиссия рассматривает ходатайства заведующего ОУ о переносе даты проведения квалификационных испытаний педагогического работника по уважительной причине в рамках аттестации с целью подтверждения соответствия педагогического работника занимаемой должности и принимает решение об изменении срока аттестации.</w:t>
      </w:r>
    </w:p>
    <w:p w:rsidR="00A506FF" w:rsidRPr="00715D01" w:rsidRDefault="00A506FF" w:rsidP="00A506FF">
      <w:pPr>
        <w:pStyle w:val="1"/>
        <w:shd w:val="clear" w:color="auto" w:fill="FFFFFF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sz w:val="24"/>
          <w:szCs w:val="24"/>
        </w:rPr>
        <w:t>3.10. Результаты аттестации педагогический работник вправе обжаловать в суд в</w:t>
      </w:r>
      <w:r w:rsidRPr="00715D01">
        <w:rPr>
          <w:rFonts w:ascii="Times New Roman" w:hAnsi="Times New Roman"/>
          <w:b/>
          <w:sz w:val="24"/>
          <w:szCs w:val="24"/>
        </w:rPr>
        <w:t xml:space="preserve"> </w:t>
      </w:r>
      <w:r w:rsidRPr="00715D01">
        <w:rPr>
          <w:rFonts w:ascii="Times New Roman" w:hAnsi="Times New Roman"/>
          <w:sz w:val="24"/>
          <w:szCs w:val="24"/>
        </w:rPr>
        <w:t xml:space="preserve">соответствии с </w:t>
      </w:r>
      <w:hyperlink r:id="rId7" w:history="1">
        <w:r w:rsidRPr="00715D01">
          <w:rPr>
            <w:rStyle w:val="a3"/>
            <w:rFonts w:ascii="Times New Roman" w:hAnsi="Times New Roman"/>
            <w:color w:val="auto"/>
            <w:sz w:val="24"/>
            <w:szCs w:val="24"/>
            <w:u w:val="none"/>
          </w:rPr>
          <w:t>законодательством</w:t>
        </w:r>
      </w:hyperlink>
      <w:r w:rsidRPr="00715D01">
        <w:rPr>
          <w:rFonts w:ascii="Times New Roman" w:hAnsi="Times New Roman"/>
          <w:sz w:val="24"/>
          <w:szCs w:val="24"/>
        </w:rPr>
        <w:t xml:space="preserve"> Российской Федерации.</w:t>
      </w:r>
    </w:p>
    <w:p w:rsidR="00A506FF" w:rsidRPr="00715D01" w:rsidRDefault="00A506FF" w:rsidP="00A506FF">
      <w:pPr>
        <w:pStyle w:val="1"/>
        <w:shd w:val="clear" w:color="auto" w:fill="FFFFFF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 xml:space="preserve">3.11. </w:t>
      </w:r>
      <w:proofErr w:type="gramStart"/>
      <w:r w:rsidRPr="00715D01">
        <w:rPr>
          <w:rFonts w:ascii="Times New Roman" w:hAnsi="Times New Roman"/>
          <w:sz w:val="24"/>
          <w:szCs w:val="24"/>
        </w:rPr>
        <w:t xml:space="preserve">Аттестационная комиссия по представлению заведующего ОУ вправе выносить рекомендации о возможности приема на работу на должности педагогических работников лиц, </w:t>
      </w:r>
      <w:r w:rsidRPr="00715D01">
        <w:rPr>
          <w:rFonts w:ascii="Times New Roman" w:hAnsi="Times New Roman"/>
          <w:bCs/>
          <w:sz w:val="24"/>
          <w:szCs w:val="24"/>
        </w:rPr>
        <w:t>не имеющих специальной подготовки или стажа работы, установленных в разделе «Требования к квалификации» квалификационных характеристик, но обладающих достаточным практическим опытом и компетентностью</w:t>
      </w:r>
      <w:r w:rsidRPr="00715D01">
        <w:rPr>
          <w:rFonts w:ascii="Times New Roman" w:hAnsi="Times New Roman"/>
          <w:sz w:val="24"/>
          <w:szCs w:val="24"/>
        </w:rPr>
        <w:t>, как это установлено пунктом 9 «Общих положений» раздела «Квалификационные характеристики должностей работников образования» Единого квалификационного справочника должностей руководителей, специалистов</w:t>
      </w:r>
      <w:proofErr w:type="gramEnd"/>
      <w:r w:rsidRPr="00715D01">
        <w:rPr>
          <w:rFonts w:ascii="Times New Roman" w:hAnsi="Times New Roman"/>
          <w:sz w:val="24"/>
          <w:szCs w:val="24"/>
        </w:rPr>
        <w:t xml:space="preserve"> и служащих, </w:t>
      </w:r>
      <w:proofErr w:type="gramStart"/>
      <w:r w:rsidRPr="00715D01">
        <w:rPr>
          <w:rFonts w:ascii="Times New Roman" w:hAnsi="Times New Roman"/>
          <w:sz w:val="24"/>
          <w:szCs w:val="24"/>
        </w:rPr>
        <w:t>утвержденного</w:t>
      </w:r>
      <w:proofErr w:type="gramEnd"/>
      <w:r w:rsidRPr="00715D01">
        <w:rPr>
          <w:rFonts w:ascii="Times New Roman" w:hAnsi="Times New Roman"/>
          <w:sz w:val="24"/>
          <w:szCs w:val="24"/>
        </w:rPr>
        <w:t xml:space="preserve"> приказом </w:t>
      </w:r>
      <w:proofErr w:type="spellStart"/>
      <w:r w:rsidRPr="00715D01">
        <w:rPr>
          <w:rFonts w:ascii="Times New Roman" w:hAnsi="Times New Roman"/>
          <w:sz w:val="24"/>
          <w:szCs w:val="24"/>
        </w:rPr>
        <w:t>Минздравсоцразвития</w:t>
      </w:r>
      <w:proofErr w:type="spellEnd"/>
      <w:r w:rsidRPr="00715D01">
        <w:rPr>
          <w:rFonts w:ascii="Times New Roman" w:hAnsi="Times New Roman"/>
          <w:sz w:val="24"/>
          <w:szCs w:val="24"/>
        </w:rPr>
        <w:t xml:space="preserve"> РФ от 26.08.2010 № 761н, зарегистрированного в Минюсте РФ 06.10.2010, регистрационный № 18638.</w:t>
      </w:r>
    </w:p>
    <w:p w:rsidR="00A506FF" w:rsidRPr="00715D01" w:rsidRDefault="00A506FF" w:rsidP="00A506FF">
      <w:pPr>
        <w:pStyle w:val="1"/>
        <w:shd w:val="clear" w:color="auto" w:fill="FFFFFF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506FF" w:rsidRPr="00715D01" w:rsidRDefault="00A506FF" w:rsidP="00A506FF">
      <w:pPr>
        <w:pStyle w:val="1"/>
        <w:numPr>
          <w:ilvl w:val="0"/>
          <w:numId w:val="1"/>
        </w:numPr>
        <w:shd w:val="clear" w:color="auto" w:fill="FFFFFF"/>
        <w:tabs>
          <w:tab w:val="left" w:pos="426"/>
          <w:tab w:val="left" w:pos="567"/>
        </w:tabs>
        <w:spacing w:after="0" w:line="240" w:lineRule="auto"/>
        <w:ind w:left="426" w:hanging="153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b/>
          <w:color w:val="000000"/>
          <w:sz w:val="24"/>
          <w:szCs w:val="24"/>
          <w:lang w:eastAsia="ru-RU"/>
        </w:rPr>
        <w:t>Реализация решений аттестационной комиссии ОУ</w:t>
      </w:r>
    </w:p>
    <w:p w:rsidR="00A506FF" w:rsidRPr="00715D01" w:rsidRDefault="00A506FF" w:rsidP="00A506FF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>4.1. Решение аттестационной комиссии оформляется протоколом, который вступает в силу со дня подписания председателем, заместителем председателя, секретарем и членами аттестационной комиссии, принимавшими участие в голосовании.</w:t>
      </w:r>
    </w:p>
    <w:p w:rsidR="00A506FF" w:rsidRPr="00715D01" w:rsidRDefault="00A506FF" w:rsidP="00A506FF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>4.2. Решение аттестационной комиссии заносится в выписку из протокола, который подписывается председателем, заместителем председателя, секретарем аттестационной комиссии, членами комиссии.</w:t>
      </w:r>
    </w:p>
    <w:p w:rsidR="00A506FF" w:rsidRPr="00715D01" w:rsidRDefault="00A506FF" w:rsidP="00A506FF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>4.3. Решение аттестационной комиссии о результатах аттестации работников утверждается приказом заведующего ОУ.</w:t>
      </w:r>
    </w:p>
    <w:p w:rsidR="00A506FF" w:rsidRPr="00715D01" w:rsidRDefault="00A506FF" w:rsidP="00A506FF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 xml:space="preserve">4.4. Педагогического работника знакомят с решением аттестационной комиссии в срок не позднее 30 календарных дней </w:t>
      </w:r>
      <w:proofErr w:type="gramStart"/>
      <w:r w:rsidRPr="00715D01">
        <w:rPr>
          <w:rFonts w:ascii="Times New Roman" w:hAnsi="Times New Roman"/>
          <w:sz w:val="24"/>
          <w:szCs w:val="24"/>
        </w:rPr>
        <w:t>с даты принятия</w:t>
      </w:r>
      <w:proofErr w:type="gramEnd"/>
      <w:r w:rsidRPr="00715D01">
        <w:rPr>
          <w:rFonts w:ascii="Times New Roman" w:hAnsi="Times New Roman"/>
          <w:sz w:val="24"/>
          <w:szCs w:val="24"/>
        </w:rPr>
        <w:t xml:space="preserve"> решения аттестационной комиссии и принятия решений в соответствии с Трудовым кодексом Российской Федерации.</w:t>
      </w:r>
    </w:p>
    <w:p w:rsidR="00A506FF" w:rsidRPr="00715D01" w:rsidRDefault="00A506FF" w:rsidP="00A506FF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A506FF" w:rsidRPr="00715D01" w:rsidRDefault="00A506FF" w:rsidP="00A506FF">
      <w:pPr>
        <w:pStyle w:val="1"/>
        <w:numPr>
          <w:ilvl w:val="0"/>
          <w:numId w:val="1"/>
        </w:numPr>
        <w:shd w:val="clear" w:color="auto" w:fill="FFFFFF"/>
        <w:tabs>
          <w:tab w:val="left" w:pos="426"/>
          <w:tab w:val="left" w:pos="567"/>
        </w:tabs>
        <w:spacing w:after="0" w:line="240" w:lineRule="auto"/>
        <w:ind w:left="426" w:hanging="153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b/>
          <w:color w:val="000000"/>
          <w:sz w:val="24"/>
          <w:szCs w:val="24"/>
          <w:lang w:eastAsia="ru-RU"/>
        </w:rPr>
        <w:t>Ответственность аттестационной комиссии ОУ</w:t>
      </w:r>
    </w:p>
    <w:p w:rsidR="00A506FF" w:rsidRPr="00715D01" w:rsidRDefault="00A506FF" w:rsidP="00A506FF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 xml:space="preserve">5.1. Аттестационная комиссия несет ответственность </w:t>
      </w:r>
      <w:proofErr w:type="gramStart"/>
      <w:r w:rsidRPr="00715D01">
        <w:rPr>
          <w:rFonts w:ascii="Times New Roman" w:hAnsi="Times New Roman"/>
          <w:sz w:val="24"/>
          <w:szCs w:val="24"/>
        </w:rPr>
        <w:t>за</w:t>
      </w:r>
      <w:proofErr w:type="gramEnd"/>
      <w:r w:rsidRPr="00715D01">
        <w:rPr>
          <w:rFonts w:ascii="Times New Roman" w:hAnsi="Times New Roman"/>
          <w:sz w:val="24"/>
          <w:szCs w:val="24"/>
        </w:rPr>
        <w:t>:</w:t>
      </w:r>
    </w:p>
    <w:p w:rsidR="00A506FF" w:rsidRPr="00715D01" w:rsidRDefault="00A506FF" w:rsidP="00A506FF">
      <w:pPr>
        <w:pStyle w:val="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>принятие обоснованного решения по результатам аттестации деятельности педагогического работника в соответствии с занимаемой должностью;</w:t>
      </w:r>
    </w:p>
    <w:p w:rsidR="00A506FF" w:rsidRPr="00715D01" w:rsidRDefault="00A506FF" w:rsidP="00A506FF">
      <w:pPr>
        <w:pStyle w:val="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>тщательное изучение и анализ всей представленной документации для проведения аттестации;</w:t>
      </w:r>
    </w:p>
    <w:p w:rsidR="00A506FF" w:rsidRPr="00715D01" w:rsidRDefault="00A506FF" w:rsidP="00A506FF">
      <w:pPr>
        <w:pStyle w:val="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>строгое соответствие порядку проведения аттестации педагогических работников;</w:t>
      </w:r>
    </w:p>
    <w:p w:rsidR="00A506FF" w:rsidRPr="00715D01" w:rsidRDefault="00A506FF" w:rsidP="00A506FF">
      <w:pPr>
        <w:pStyle w:val="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>создание благоприятных условий для педагогических работников, проходящих аттестацию;</w:t>
      </w:r>
    </w:p>
    <w:p w:rsidR="00A506FF" w:rsidRPr="00715D01" w:rsidRDefault="00A506FF" w:rsidP="00A506FF">
      <w:pPr>
        <w:pStyle w:val="1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>строгое соблюдение конфиденциальности полученной информации.</w:t>
      </w:r>
    </w:p>
    <w:p w:rsidR="00A506FF" w:rsidRPr="00715D01" w:rsidRDefault="00A506FF" w:rsidP="00A506FF">
      <w:pPr>
        <w:pStyle w:val="1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506FF" w:rsidRPr="00715D01" w:rsidRDefault="00A506FF" w:rsidP="00A506FF">
      <w:pPr>
        <w:pStyle w:val="1"/>
        <w:numPr>
          <w:ilvl w:val="0"/>
          <w:numId w:val="1"/>
        </w:numPr>
        <w:shd w:val="clear" w:color="auto" w:fill="FFFFFF"/>
        <w:tabs>
          <w:tab w:val="left" w:pos="426"/>
          <w:tab w:val="left" w:pos="567"/>
        </w:tabs>
        <w:spacing w:after="0" w:line="240" w:lineRule="auto"/>
        <w:ind w:left="426" w:hanging="153"/>
        <w:jc w:val="both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15D01">
        <w:rPr>
          <w:rFonts w:ascii="Times New Roman" w:hAnsi="Times New Roman"/>
          <w:b/>
          <w:color w:val="000000"/>
          <w:sz w:val="24"/>
          <w:szCs w:val="24"/>
          <w:lang w:eastAsia="ru-RU"/>
        </w:rPr>
        <w:t>Делопроизводство</w:t>
      </w:r>
    </w:p>
    <w:p w:rsidR="00A506FF" w:rsidRPr="00715D01" w:rsidRDefault="00A506FF" w:rsidP="00A506FF">
      <w:pPr>
        <w:pStyle w:val="1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>6.1. К документации аттестационной комиссии относятся:</w:t>
      </w:r>
    </w:p>
    <w:p w:rsidR="00A506FF" w:rsidRPr="00715D01" w:rsidRDefault="00A506FF" w:rsidP="00A506FF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lastRenderedPageBreak/>
        <w:t>приказы директора</w:t>
      </w:r>
      <w:r w:rsidRPr="00715D01">
        <w:rPr>
          <w:color w:val="000000"/>
          <w:sz w:val="24"/>
          <w:szCs w:val="24"/>
        </w:rPr>
        <w:t xml:space="preserve"> </w:t>
      </w:r>
      <w:r w:rsidRPr="00A506FF">
        <w:rPr>
          <w:rFonts w:ascii="Times New Roman" w:hAnsi="Times New Roman"/>
          <w:bCs/>
          <w:color w:val="000000"/>
          <w:sz w:val="24"/>
          <w:szCs w:val="24"/>
        </w:rPr>
        <w:t>ГБОУ «Специальная школа-интернат г. Грязи»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715D01">
        <w:rPr>
          <w:rFonts w:ascii="Times New Roman" w:hAnsi="Times New Roman"/>
          <w:sz w:val="24"/>
          <w:szCs w:val="24"/>
        </w:rPr>
        <w:t>о составе аттестационной комиссии;</w:t>
      </w:r>
    </w:p>
    <w:p w:rsidR="00A506FF" w:rsidRPr="00715D01" w:rsidRDefault="00A506FF" w:rsidP="00A506FF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>графики заседаний аттестационной комиссии;</w:t>
      </w:r>
    </w:p>
    <w:p w:rsidR="00A506FF" w:rsidRPr="00715D01" w:rsidRDefault="00A506FF" w:rsidP="00A506FF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>протоколы заседаний аттестационной комиссии;</w:t>
      </w:r>
    </w:p>
    <w:p w:rsidR="00A506FF" w:rsidRPr="00715D01" w:rsidRDefault="00A506FF" w:rsidP="00A506FF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>переписка по аттестации;</w:t>
      </w:r>
    </w:p>
    <w:p w:rsidR="00A506FF" w:rsidRPr="00715D01" w:rsidRDefault="00A506FF" w:rsidP="00A506FF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>заявления о несогласии с решением аттестационной комиссии, документы об их рассмотрении;</w:t>
      </w:r>
    </w:p>
    <w:p w:rsidR="00A506FF" w:rsidRPr="00715D01" w:rsidRDefault="00A506FF" w:rsidP="00A506FF">
      <w:pPr>
        <w:pStyle w:val="1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 xml:space="preserve">отчеты по аттестации педагогических работников. </w:t>
      </w:r>
    </w:p>
    <w:p w:rsidR="00A506FF" w:rsidRPr="00715D01" w:rsidRDefault="00A506FF" w:rsidP="00A506FF">
      <w:pPr>
        <w:pStyle w:val="1"/>
        <w:spacing w:after="0" w:line="240" w:lineRule="auto"/>
        <w:ind w:left="1364"/>
        <w:jc w:val="both"/>
        <w:rPr>
          <w:rFonts w:ascii="Times New Roman" w:hAnsi="Times New Roman"/>
          <w:sz w:val="24"/>
          <w:szCs w:val="24"/>
        </w:rPr>
      </w:pPr>
    </w:p>
    <w:p w:rsidR="00A506FF" w:rsidRPr="00715D01" w:rsidRDefault="00A506FF" w:rsidP="00A506FF">
      <w:pPr>
        <w:pStyle w:val="1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15D01">
        <w:rPr>
          <w:rFonts w:ascii="Times New Roman" w:hAnsi="Times New Roman"/>
          <w:b/>
          <w:sz w:val="24"/>
          <w:szCs w:val="24"/>
        </w:rPr>
        <w:t>Рассмотрение трудовых споров, связанных с аттестацией</w:t>
      </w:r>
    </w:p>
    <w:p w:rsidR="00A506FF" w:rsidRPr="00715D01" w:rsidRDefault="00A506FF" w:rsidP="00A506FF">
      <w:pPr>
        <w:pStyle w:val="1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>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трудовой договор с ним может быть расторгнут в соответствии с пунктом 3 части 1 статьи 81 Трудового кодекса Российской Федерации.</w:t>
      </w:r>
    </w:p>
    <w:p w:rsidR="00A506FF" w:rsidRPr="00715D01" w:rsidRDefault="00A506FF" w:rsidP="00A506FF">
      <w:pPr>
        <w:pStyle w:val="1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5D01">
        <w:rPr>
          <w:rFonts w:ascii="Times New Roman" w:hAnsi="Times New Roman"/>
          <w:sz w:val="24"/>
          <w:szCs w:val="24"/>
        </w:rPr>
        <w:t>Трудовые споры, связанные с аттестацией, рассматриваются в соответствии с действующим законодательством о порядке рассмотрения трудовых споров.</w:t>
      </w:r>
    </w:p>
    <w:p w:rsidR="00A506FF" w:rsidRPr="00715D01" w:rsidRDefault="00A506FF" w:rsidP="00A506FF">
      <w:pPr>
        <w:shd w:val="clear" w:color="auto" w:fill="FFFFFF"/>
        <w:tabs>
          <w:tab w:val="left" w:pos="426"/>
          <w:tab w:val="left" w:pos="567"/>
        </w:tabs>
        <w:jc w:val="both"/>
        <w:rPr>
          <w:b/>
          <w:color w:val="000000"/>
        </w:rPr>
      </w:pPr>
    </w:p>
    <w:p w:rsidR="00A506FF" w:rsidRPr="00715D01" w:rsidRDefault="00A506FF" w:rsidP="00A506FF"/>
    <w:p w:rsidR="006C1C10" w:rsidRDefault="006C1C10"/>
    <w:sectPr w:rsidR="006C1C10" w:rsidSect="00F44A35">
      <w:pgSz w:w="11906" w:h="16838"/>
      <w:pgMar w:top="567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62A7"/>
    <w:multiLevelType w:val="hybridMultilevel"/>
    <w:tmpl w:val="EBB66AAA"/>
    <w:lvl w:ilvl="0" w:tplc="2E921946">
      <w:start w:val="1"/>
      <w:numFmt w:val="bullet"/>
      <w:lvlText w:val=""/>
      <w:lvlJc w:val="left"/>
      <w:pPr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97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69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41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13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85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57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29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016" w:hanging="360"/>
      </w:pPr>
      <w:rPr>
        <w:rFonts w:ascii="Wingdings" w:hAnsi="Wingdings" w:hint="default"/>
      </w:rPr>
    </w:lvl>
  </w:abstractNum>
  <w:abstractNum w:abstractNumId="1">
    <w:nsid w:val="00CA77ED"/>
    <w:multiLevelType w:val="hybridMultilevel"/>
    <w:tmpl w:val="0E0EA514"/>
    <w:lvl w:ilvl="0" w:tplc="2E921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BE393F"/>
    <w:multiLevelType w:val="multilevel"/>
    <w:tmpl w:val="C9042290"/>
    <w:lvl w:ilvl="0">
      <w:start w:val="7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">
    <w:nsid w:val="41632D2B"/>
    <w:multiLevelType w:val="hybridMultilevel"/>
    <w:tmpl w:val="124899F0"/>
    <w:lvl w:ilvl="0" w:tplc="2E921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>
    <w:nsid w:val="42CC3D3B"/>
    <w:multiLevelType w:val="hybridMultilevel"/>
    <w:tmpl w:val="923ED26E"/>
    <w:lvl w:ilvl="0" w:tplc="2E921946">
      <w:start w:val="1"/>
      <w:numFmt w:val="bullet"/>
      <w:lvlText w:val=""/>
      <w:lvlJc w:val="left"/>
      <w:pPr>
        <w:ind w:left="136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>
    <w:nsid w:val="4BF54A08"/>
    <w:multiLevelType w:val="hybridMultilevel"/>
    <w:tmpl w:val="98A8DBDA"/>
    <w:lvl w:ilvl="0" w:tplc="2E921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6">
    <w:nsid w:val="4D21419B"/>
    <w:multiLevelType w:val="multilevel"/>
    <w:tmpl w:val="BCE085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/>
      </w:rPr>
    </w:lvl>
  </w:abstractNum>
  <w:abstractNum w:abstractNumId="7">
    <w:nsid w:val="57F40663"/>
    <w:multiLevelType w:val="hybridMultilevel"/>
    <w:tmpl w:val="81786FD4"/>
    <w:lvl w:ilvl="0" w:tplc="2E921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8">
    <w:nsid w:val="662326A7"/>
    <w:multiLevelType w:val="hybridMultilevel"/>
    <w:tmpl w:val="411C5AF8"/>
    <w:lvl w:ilvl="0" w:tplc="2E921946">
      <w:start w:val="1"/>
      <w:numFmt w:val="bullet"/>
      <w:lvlText w:val=""/>
      <w:lvlJc w:val="left"/>
      <w:pPr>
        <w:ind w:left="136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>
    <w:nsid w:val="70A2444B"/>
    <w:multiLevelType w:val="hybridMultilevel"/>
    <w:tmpl w:val="84A88498"/>
    <w:lvl w:ilvl="0" w:tplc="2E921946">
      <w:start w:val="1"/>
      <w:numFmt w:val="bullet"/>
      <w:lvlText w:val="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0">
    <w:nsid w:val="776A0148"/>
    <w:multiLevelType w:val="hybridMultilevel"/>
    <w:tmpl w:val="A4EC89CC"/>
    <w:lvl w:ilvl="0" w:tplc="2E92194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796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7"/>
  </w:num>
  <w:num w:numId="4">
    <w:abstractNumId w:val="3"/>
  </w:num>
  <w:num w:numId="5">
    <w:abstractNumId w:val="5"/>
  </w:num>
  <w:num w:numId="6">
    <w:abstractNumId w:val="10"/>
  </w:num>
  <w:num w:numId="7">
    <w:abstractNumId w:val="9"/>
  </w:num>
  <w:num w:numId="8">
    <w:abstractNumId w:val="8"/>
  </w:num>
  <w:num w:numId="9">
    <w:abstractNumId w:val="1"/>
  </w:num>
  <w:num w:numId="10">
    <w:abstractNumId w:val="4"/>
  </w:num>
  <w:num w:numId="11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953"/>
    <w:rsid w:val="006C1C10"/>
    <w:rsid w:val="00923953"/>
    <w:rsid w:val="00A506FF"/>
    <w:rsid w:val="00AB5923"/>
    <w:rsid w:val="00CE4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6FF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A506FF"/>
    <w:rPr>
      <w:color w:val="0000FF"/>
      <w:u w:val="single"/>
    </w:rPr>
  </w:style>
  <w:style w:type="paragraph" w:customStyle="1" w:styleId="1">
    <w:name w:val="Абзац списка1"/>
    <w:basedOn w:val="a"/>
    <w:uiPriority w:val="99"/>
    <w:semiHidden/>
    <w:rsid w:val="00A506FF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506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6F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6FF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A506FF"/>
    <w:rPr>
      <w:color w:val="0000FF"/>
      <w:u w:val="single"/>
    </w:rPr>
  </w:style>
  <w:style w:type="paragraph" w:customStyle="1" w:styleId="1">
    <w:name w:val="Абзац списка1"/>
    <w:basedOn w:val="a"/>
    <w:uiPriority w:val="99"/>
    <w:semiHidden/>
    <w:rsid w:val="00A506FF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506F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06F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7BD9F8B22C0912418FF587E9E4DFDA27FF30233EE21FC104F48DF42A37CAE5FC58BBC1A5CAB4lD41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1608</Words>
  <Characters>9170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3</cp:revision>
  <cp:lastPrinted>2019-01-24T10:37:00Z</cp:lastPrinted>
  <dcterms:created xsi:type="dcterms:W3CDTF">2019-01-24T10:27:00Z</dcterms:created>
  <dcterms:modified xsi:type="dcterms:W3CDTF">2019-01-27T11:05:00Z</dcterms:modified>
</cp:coreProperties>
</file>