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1C" w:rsidRPr="00AF791C" w:rsidRDefault="00AF791C" w:rsidP="00AF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070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вый лис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6078" w:rsidRPr="00D875A1" w:rsidRDefault="00426078" w:rsidP="005324F0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следующий класс осуществляется на основании решения Педагогического совета приказом директора.</w:t>
      </w:r>
    </w:p>
    <w:p w:rsidR="005324F0" w:rsidRPr="00D875A1" w:rsidRDefault="005324F0" w:rsidP="005324F0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прошедшие промежуточной аттестации по уважительным причинам или </w:t>
      </w:r>
      <w:proofErr w:type="gramStart"/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  академическую</w:t>
      </w:r>
      <w:proofErr w:type="gramEnd"/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задолженность,  переводятся в следующий класс условно.</w:t>
      </w:r>
    </w:p>
    <w:p w:rsidR="005324F0" w:rsidRPr="00D875A1" w:rsidRDefault="005324F0" w:rsidP="005324F0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Обучающиеся обязаны ликвидировать академическую задолженность в пределах одного года с момента её  образования.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5324F0" w:rsidRPr="00D875A1" w:rsidRDefault="005324F0" w:rsidP="005324F0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5324F0" w:rsidRPr="00D875A1" w:rsidRDefault="005324F0" w:rsidP="00532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аттестации определяется аттестационной комиссией, состав которой утверждается директором образовательного учреждения в количестве  не менее двух учителей 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переведён условно. При отрицательном результате аттестации руководитель учреждения вправе по заявлению родителей (законных представителей)  обучающегося назначить повторную аттестацию. </w:t>
      </w:r>
    </w:p>
    <w:p w:rsidR="005324F0" w:rsidRPr="00D875A1" w:rsidRDefault="005324F0" w:rsidP="005324F0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образовательным программам начального общего, основного общего, не ликвидировавшие в установленные сроки академической задолженности с момента её образования, по усмотрению их родителей (законных представителей), переводятся на обучение по адаптированным образовательным программам в соответствии с рекомендациями психолого-медико-педагогической </w:t>
      </w:r>
      <w:proofErr w:type="gramStart"/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  либо</w:t>
      </w:r>
      <w:proofErr w:type="gramEnd"/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индивидуальному учебному плану.</w:t>
      </w:r>
    </w:p>
    <w:p w:rsidR="005324F0" w:rsidRDefault="005324F0" w:rsidP="005324F0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</w:t>
      </w:r>
    </w:p>
    <w:p w:rsidR="00C129CC" w:rsidRDefault="00C129CC" w:rsidP="005324F0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 иную образовательную организацию  осуществляется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12.03.2014г. №177 «Об утверждении Порядка и условий осуществления перевода обучающихся из одной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направленности»».</w:t>
      </w:r>
    </w:p>
    <w:p w:rsidR="00C129CC" w:rsidRPr="00C129CC" w:rsidRDefault="00C129CC" w:rsidP="00C1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70" w:rsidRPr="00413170" w:rsidRDefault="00413170" w:rsidP="00413170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70">
        <w:rPr>
          <w:rFonts w:ascii="Times New Roman" w:hAnsi="Times New Roman" w:cs="Times New Roman"/>
          <w:b/>
          <w:sz w:val="28"/>
          <w:szCs w:val="28"/>
        </w:rPr>
        <w:t>3. Отчисление обучающихся</w:t>
      </w:r>
    </w:p>
    <w:p w:rsidR="00413170" w:rsidRPr="00413170" w:rsidRDefault="00413170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70">
        <w:rPr>
          <w:rFonts w:ascii="Times New Roman" w:hAnsi="Times New Roman" w:cs="Times New Roman"/>
          <w:sz w:val="28"/>
          <w:szCs w:val="28"/>
        </w:rPr>
        <w:t>3.1. Отчисление обучающихся из 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допускается</w:t>
      </w:r>
      <w:r w:rsidRPr="00413170">
        <w:rPr>
          <w:rFonts w:ascii="Times New Roman" w:hAnsi="Times New Roman" w:cs="Times New Roman"/>
          <w:sz w:val="28"/>
          <w:szCs w:val="28"/>
        </w:rPr>
        <w:t>:</w:t>
      </w:r>
    </w:p>
    <w:p w:rsidR="00413170" w:rsidRPr="00413170" w:rsidRDefault="00413170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70">
        <w:rPr>
          <w:rFonts w:ascii="Times New Roman" w:hAnsi="Times New Roman" w:cs="Times New Roman"/>
          <w:sz w:val="28"/>
          <w:szCs w:val="28"/>
        </w:rPr>
        <w:t>3.1.1. В связи с получением образования (завершением обучения).</w:t>
      </w:r>
    </w:p>
    <w:p w:rsidR="00413170" w:rsidRPr="00413170" w:rsidRDefault="00413170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70">
        <w:rPr>
          <w:rFonts w:ascii="Times New Roman" w:hAnsi="Times New Roman" w:cs="Times New Roman"/>
          <w:sz w:val="28"/>
          <w:szCs w:val="28"/>
        </w:rPr>
        <w:t>3.1.2. Досрочно по основаниям, установ</w:t>
      </w:r>
      <w:r>
        <w:rPr>
          <w:rFonts w:ascii="Times New Roman" w:hAnsi="Times New Roman" w:cs="Times New Roman"/>
          <w:sz w:val="28"/>
          <w:szCs w:val="28"/>
        </w:rPr>
        <w:t>ленным пунктом 3.2. настоящего Положения.</w:t>
      </w:r>
    </w:p>
    <w:p w:rsidR="00413170" w:rsidRPr="00413170" w:rsidRDefault="00413170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70">
        <w:rPr>
          <w:rFonts w:ascii="Times New Roman" w:hAnsi="Times New Roman" w:cs="Times New Roman"/>
          <w:sz w:val="28"/>
          <w:szCs w:val="28"/>
        </w:rPr>
        <w:t xml:space="preserve">3.2. Досрочное отчисление обучающего </w:t>
      </w:r>
      <w:proofErr w:type="gramStart"/>
      <w:r w:rsidRPr="00413170">
        <w:rPr>
          <w:rFonts w:ascii="Times New Roman" w:hAnsi="Times New Roman" w:cs="Times New Roman"/>
          <w:sz w:val="28"/>
          <w:szCs w:val="28"/>
        </w:rPr>
        <w:t>из образовательное учреждение</w:t>
      </w:r>
      <w:proofErr w:type="gramEnd"/>
      <w:r w:rsidRPr="00413170">
        <w:rPr>
          <w:rFonts w:ascii="Times New Roman" w:hAnsi="Times New Roman" w:cs="Times New Roman"/>
          <w:sz w:val="28"/>
          <w:szCs w:val="28"/>
        </w:rPr>
        <w:t xml:space="preserve"> производится по следующим основаниям:</w:t>
      </w:r>
    </w:p>
    <w:p w:rsidR="00413170" w:rsidRPr="00413170" w:rsidRDefault="00413170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70">
        <w:rPr>
          <w:rFonts w:ascii="Times New Roman" w:hAnsi="Times New Roman" w:cs="Times New Roman"/>
          <w:sz w:val="28"/>
          <w:szCs w:val="28"/>
        </w:rPr>
        <w:lastRenderedPageBreak/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13170" w:rsidRPr="00413170" w:rsidRDefault="00413170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70">
        <w:rPr>
          <w:rFonts w:ascii="Times New Roman" w:hAnsi="Times New Roman" w:cs="Times New Roman"/>
          <w:sz w:val="28"/>
          <w:szCs w:val="28"/>
        </w:rPr>
        <w:t>3.2.2. По инициативе образовательного учреждения,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413170" w:rsidRPr="00413170" w:rsidRDefault="00413170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70">
        <w:rPr>
          <w:rFonts w:ascii="Times New Roman" w:hAnsi="Times New Roman" w:cs="Times New Roman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учреждения.</w:t>
      </w:r>
    </w:p>
    <w:p w:rsidR="00413170" w:rsidRPr="00413170" w:rsidRDefault="00413170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70">
        <w:rPr>
          <w:rFonts w:ascii="Times New Roman" w:hAnsi="Times New Roman" w:cs="Times New Roman"/>
          <w:sz w:val="28"/>
          <w:szCs w:val="28"/>
        </w:rPr>
        <w:t>3.3. При досрочном отчислении из образовательного учреждения по основаниям, установленным пунктом 3.2.1. родители (законные представители) подают в образовательное учреждение заявление об отчислении и о выдаче личного дела обучающегося, медицинской карты, включающей сведения о прививках.</w:t>
      </w:r>
    </w:p>
    <w:p w:rsidR="00413170" w:rsidRPr="00413170" w:rsidRDefault="002A78CD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13170" w:rsidRPr="00413170">
        <w:rPr>
          <w:rFonts w:ascii="Times New Roman" w:hAnsi="Times New Roman" w:cs="Times New Roman"/>
          <w:sz w:val="28"/>
          <w:szCs w:val="28"/>
        </w:rPr>
        <w:t xml:space="preserve">. Отчисление </w:t>
      </w:r>
      <w:proofErr w:type="gramStart"/>
      <w:r w:rsidR="00413170" w:rsidRPr="00413170">
        <w:rPr>
          <w:rFonts w:ascii="Times New Roman" w:hAnsi="Times New Roman" w:cs="Times New Roman"/>
          <w:sz w:val="28"/>
          <w:szCs w:val="28"/>
        </w:rPr>
        <w:t>несовершеннолетнего  обучающегося</w:t>
      </w:r>
      <w:proofErr w:type="gramEnd"/>
      <w:r w:rsidR="00413170" w:rsidRPr="00413170">
        <w:rPr>
          <w:rFonts w:ascii="Times New Roman" w:hAnsi="Times New Roman" w:cs="Times New Roman"/>
          <w:sz w:val="28"/>
          <w:szCs w:val="28"/>
        </w:rPr>
        <w:t>, достигшего возраста пятнадцати лет, из образовательного учреждения как меры дисциплинарного взыскания  не допускается  на основании  приказа Министерства образования и науки Российской Федерации (</w:t>
      </w:r>
      <w:proofErr w:type="spellStart"/>
      <w:r w:rsidR="00413170" w:rsidRPr="004131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13170" w:rsidRPr="00413170">
        <w:rPr>
          <w:rFonts w:ascii="Times New Roman" w:hAnsi="Times New Roman" w:cs="Times New Roman"/>
          <w:sz w:val="28"/>
          <w:szCs w:val="28"/>
        </w:rPr>
        <w:t xml:space="preserve"> России) от 15 марта 2013 г. № 185 г. «Об утверждении Порядка применения к обучающимся и снятия с обучающихся мер дисциплинарного взыскания» (п.2).</w:t>
      </w:r>
    </w:p>
    <w:p w:rsidR="00413170" w:rsidRPr="00413170" w:rsidRDefault="00413170" w:rsidP="0041317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70">
        <w:rPr>
          <w:rFonts w:ascii="Times New Roman" w:hAnsi="Times New Roman" w:cs="Times New Roman"/>
          <w:sz w:val="28"/>
          <w:szCs w:val="28"/>
        </w:rPr>
        <w:t>3.</w:t>
      </w:r>
      <w:r w:rsidR="002A78CD">
        <w:rPr>
          <w:rFonts w:ascii="Times New Roman" w:hAnsi="Times New Roman" w:cs="Times New Roman"/>
          <w:sz w:val="28"/>
          <w:szCs w:val="28"/>
        </w:rPr>
        <w:t>5</w:t>
      </w:r>
      <w:r w:rsidRPr="00413170">
        <w:rPr>
          <w:rFonts w:ascii="Times New Roman" w:hAnsi="Times New Roman" w:cs="Times New Roman"/>
          <w:sz w:val="28"/>
          <w:szCs w:val="28"/>
        </w:rPr>
        <w:t>. Отчисление обучающегося из образовательного учреждения оформляется приказом директора.</w:t>
      </w:r>
    </w:p>
    <w:p w:rsidR="00073627" w:rsidRPr="00073627" w:rsidRDefault="00426078" w:rsidP="00B43B1F">
      <w:pPr>
        <w:pStyle w:val="a4"/>
        <w:tabs>
          <w:tab w:val="left" w:pos="2694"/>
          <w:tab w:val="left" w:pos="2977"/>
        </w:tabs>
        <w:ind w:firstLine="1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73627">
        <w:rPr>
          <w:rFonts w:ascii="Times New Roman" w:hAnsi="Times New Roman" w:cs="Times New Roman"/>
          <w:b/>
          <w:bCs/>
          <w:sz w:val="28"/>
          <w:szCs w:val="28"/>
        </w:rPr>
        <w:t>. З</w:t>
      </w:r>
      <w:r w:rsidR="00073627" w:rsidRPr="00073627">
        <w:rPr>
          <w:rFonts w:ascii="Times New Roman" w:hAnsi="Times New Roman" w:cs="Times New Roman"/>
          <w:b/>
          <w:bCs/>
          <w:sz w:val="28"/>
          <w:szCs w:val="28"/>
        </w:rPr>
        <w:t>аключительные положения</w:t>
      </w:r>
    </w:p>
    <w:p w:rsidR="00073627" w:rsidRPr="00073627" w:rsidRDefault="00426078" w:rsidP="00B43B1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627" w:rsidRPr="00073627">
        <w:rPr>
          <w:rFonts w:ascii="Times New Roman" w:hAnsi="Times New Roman" w:cs="Times New Roman"/>
          <w:sz w:val="28"/>
          <w:szCs w:val="28"/>
        </w:rPr>
        <w:t>.1.Настоящее Положение вступают в силу с момента подписания приказа.</w:t>
      </w:r>
    </w:p>
    <w:p w:rsidR="00073627" w:rsidRPr="00073627" w:rsidRDefault="00426078" w:rsidP="00B43B1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627" w:rsidRPr="00073627">
        <w:rPr>
          <w:rFonts w:ascii="Times New Roman" w:hAnsi="Times New Roman" w:cs="Times New Roman"/>
          <w:sz w:val="28"/>
          <w:szCs w:val="28"/>
        </w:rPr>
        <w:t>.2.Настоящее Положение размещается для ознакомления на официальном сайте Организации.</w:t>
      </w:r>
    </w:p>
    <w:p w:rsidR="00413170" w:rsidRPr="00413170" w:rsidRDefault="00073627" w:rsidP="00C129CC">
      <w:pPr>
        <w:pStyle w:val="a4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073627">
        <w:rPr>
          <w:rFonts w:ascii="Times New Roman" w:hAnsi="Times New Roman" w:cs="Times New Roman"/>
          <w:sz w:val="28"/>
          <w:szCs w:val="28"/>
        </w:rPr>
        <w:t>Срок действия Положения до внесения изменений.</w:t>
      </w:r>
      <w:r w:rsidR="00413170" w:rsidRPr="00413170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13170" w:rsidRPr="0041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975"/>
    <w:multiLevelType w:val="multilevel"/>
    <w:tmpl w:val="9C469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054E9C"/>
    <w:multiLevelType w:val="multilevel"/>
    <w:tmpl w:val="0E30BB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546329CD"/>
    <w:multiLevelType w:val="multilevel"/>
    <w:tmpl w:val="93C21F6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4F25BB"/>
    <w:multiLevelType w:val="hybridMultilevel"/>
    <w:tmpl w:val="857C61AC"/>
    <w:lvl w:ilvl="0" w:tplc="B87281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3A5ACC"/>
    <w:multiLevelType w:val="multilevel"/>
    <w:tmpl w:val="BE4C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EBE3EDD"/>
    <w:multiLevelType w:val="hybridMultilevel"/>
    <w:tmpl w:val="69242496"/>
    <w:lvl w:ilvl="0" w:tplc="B872819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FB121C"/>
    <w:multiLevelType w:val="hybridMultilevel"/>
    <w:tmpl w:val="D122817E"/>
    <w:lvl w:ilvl="0" w:tplc="B872819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C6766C"/>
    <w:multiLevelType w:val="hybridMultilevel"/>
    <w:tmpl w:val="C3A2929C"/>
    <w:lvl w:ilvl="0" w:tplc="B872819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1F"/>
    <w:rsid w:val="00073627"/>
    <w:rsid w:val="001A0C66"/>
    <w:rsid w:val="002A78CD"/>
    <w:rsid w:val="00413170"/>
    <w:rsid w:val="00426078"/>
    <w:rsid w:val="005324F0"/>
    <w:rsid w:val="00802D44"/>
    <w:rsid w:val="0084729A"/>
    <w:rsid w:val="00AF791C"/>
    <w:rsid w:val="00B00B69"/>
    <w:rsid w:val="00B43B1F"/>
    <w:rsid w:val="00BD2C1F"/>
    <w:rsid w:val="00C129CC"/>
    <w:rsid w:val="00D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9812F-E31C-4455-8CDE-F9EF635F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7</cp:revision>
  <cp:lastPrinted>2019-02-26T12:07:00Z</cp:lastPrinted>
  <dcterms:created xsi:type="dcterms:W3CDTF">2019-01-31T22:14:00Z</dcterms:created>
  <dcterms:modified xsi:type="dcterms:W3CDTF">2019-02-28T06:35:00Z</dcterms:modified>
</cp:coreProperties>
</file>